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8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34068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34068" w:rsidRPr="00EF5AAA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EF5A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Требования пожарной безопасности   в период уборочных работ</w:t>
      </w:r>
      <w:proofErr w:type="gramStart"/>
      <w:r w:rsidRPr="00EF5A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EF5AA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bookmarkStart w:id="0" w:name="_GoBack"/>
      <w:bookmarkEnd w:id="0"/>
    </w:p>
    <w:p w:rsidR="00F34068" w:rsidRPr="00D90531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B1E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1673F2">
        <w:rPr>
          <w:rFonts w:ascii="Times New Roman" w:hAnsi="Times New Roman"/>
          <w:sz w:val="24"/>
          <w:szCs w:val="24"/>
        </w:rPr>
        <w:t xml:space="preserve">В период уборочных работ на полях создается повышенная пожарная опасность. Из малейшей искры может вспыхнуть пламя. Перед хлеборобами стоит задача не только в кратчайшие сроки убрать выращенный урожай, но и сохранить его от пожаров. В этот период особенно важно строго выполнять противопожарные мероприятия. Следует повсеместно организовывать наблюдение и охрану хлебных массивов, вблизи которых не разрешается курить, разводить костры. Необходимо, чтобы все участники страды строго соблюдали и выполняли правила пожарной безопасности. 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Для недопущения пожаров и чрезвычайных ситуаций, необходимо соблюдать и выполнять следующие мероприятия: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- до начала уборки урожая все задействованные в ней лица должны пройти противопожарный инструктаж, а уборочные агрегаты и автомобили необходимо оснастить первичными средствами пожаротушения (комбайны всех типов и тракторы - двумя огнетушителями, штыковыми лопатами и метлами), оборудовать исправными искрогасителями и иметь отрегулированные системы питания, зажигания и смазки;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- хлебные поля в местах их прилегания к степной полосе, автомобильным и железным дорогам должны быть окошены и опаханы полосой шириной не менее 4 м;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- уборка зерновых должна проходить с разбивкой хлебных массивов на участки площадью не более 50 га, между которыми необходимо сделать прокосы шириной не менее 8 м, посреди которых делается пропашка шириной не менее 4 м;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 xml:space="preserve">- временные полевые станы следует располагать не ближе 100 м от хлебных массивов, токов и т. п. Площадки станов, </w:t>
      </w:r>
      <w:proofErr w:type="spellStart"/>
      <w:r w:rsidRPr="001673F2">
        <w:rPr>
          <w:rFonts w:ascii="Times New Roman" w:hAnsi="Times New Roman"/>
          <w:sz w:val="24"/>
          <w:szCs w:val="24"/>
        </w:rPr>
        <w:t>зернотоков</w:t>
      </w:r>
      <w:proofErr w:type="spellEnd"/>
      <w:r w:rsidRPr="001673F2">
        <w:rPr>
          <w:rFonts w:ascii="Times New Roman" w:hAnsi="Times New Roman"/>
          <w:sz w:val="24"/>
          <w:szCs w:val="24"/>
        </w:rPr>
        <w:t xml:space="preserve"> должны опахиваться защитной полосой шириной не менее 4 м;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- в непосредственной близости от убираемых полей площадью более 25 га необходимо иметь трактор с плугом для опашки в случае пожара зоны горения;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- запрещено сжигать стерню, пожнивные остатки и разводить костры на полях;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- запрещается работа тракторов, самоходных шасси и автомобилей без капотов или с открытыми капотами;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- зерносклады следует размещать в отдельно стоящих зданиях. Ворота в них должны открываться наружу и не загромождаться;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- при хранении зерна насыпью расстояние от верха насыпи до горючих конструкций покрытия, а также до светильников и электропроводов должно быть не менее 0,5 м.</w:t>
      </w:r>
    </w:p>
    <w:p w:rsidR="00F34068" w:rsidRPr="001673F2" w:rsidRDefault="00F34068" w:rsidP="00F34068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73F2">
        <w:rPr>
          <w:rFonts w:ascii="Times New Roman" w:hAnsi="Times New Roman"/>
          <w:sz w:val="24"/>
          <w:szCs w:val="24"/>
        </w:rPr>
        <w:t xml:space="preserve">.  </w:t>
      </w:r>
    </w:p>
    <w:p w:rsidR="00F34068" w:rsidRPr="001673F2" w:rsidRDefault="00F34068" w:rsidP="00F34068">
      <w:pPr>
        <w:spacing w:after="0" w:line="24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Надо помнить - пожары не стихийное бедствие, а результат небрежности и неосторожности в обращении с огнем. Возникают они, главным образом, в результате того, что не все знают или соблюдают установленные противопожарные нормы.</w:t>
      </w:r>
    </w:p>
    <w:p w:rsidR="00F34068" w:rsidRDefault="00F34068" w:rsidP="00F34068">
      <w:pPr>
        <w:spacing w:after="0" w:line="240" w:lineRule="auto"/>
        <w:ind w:left="-567" w:firstLine="708"/>
        <w:jc w:val="center"/>
        <w:rPr>
          <w:rFonts w:ascii="Times New Roman" w:hAnsi="Times New Roman"/>
          <w:sz w:val="24"/>
          <w:szCs w:val="24"/>
        </w:rPr>
      </w:pPr>
    </w:p>
    <w:p w:rsidR="00F34068" w:rsidRPr="001673F2" w:rsidRDefault="00F34068" w:rsidP="00F34068">
      <w:pPr>
        <w:spacing w:after="0" w:line="240" w:lineRule="auto"/>
        <w:ind w:left="-567" w:firstLine="708"/>
        <w:jc w:val="center"/>
        <w:rPr>
          <w:rFonts w:ascii="Times New Roman" w:hAnsi="Times New Roman"/>
          <w:sz w:val="24"/>
          <w:szCs w:val="24"/>
        </w:rPr>
      </w:pPr>
      <w:r w:rsidRPr="001673F2">
        <w:rPr>
          <w:rFonts w:ascii="Times New Roman" w:hAnsi="Times New Roman"/>
          <w:sz w:val="24"/>
          <w:szCs w:val="24"/>
        </w:rPr>
        <w:t>Будьте внимательны и осторожны в обращении с огнем, берегите себя и своих близких, а также своё имущество от пожара.</w:t>
      </w:r>
    </w:p>
    <w:p w:rsidR="00F34068" w:rsidRDefault="00F34068" w:rsidP="00F34068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9237B" w:rsidRDefault="00D9237B" w:rsidP="00F34068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9237B" w:rsidRDefault="00D9237B" w:rsidP="00F34068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D9237B" w:rsidRPr="00D9237B" w:rsidRDefault="00D9237B" w:rsidP="00D9237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F34068" w:rsidRPr="00D9237B" w:rsidRDefault="00F34068" w:rsidP="00D9237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D9237B">
        <w:rPr>
          <w:rFonts w:ascii="Times New Roman" w:hAnsi="Times New Roman"/>
          <w:sz w:val="24"/>
          <w:szCs w:val="24"/>
        </w:rPr>
        <w:t xml:space="preserve">  </w:t>
      </w:r>
    </w:p>
    <w:p w:rsidR="00D9237B" w:rsidRPr="00D9237B" w:rsidRDefault="00D9237B" w:rsidP="00D9237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9237B">
        <w:rPr>
          <w:rFonts w:ascii="Times New Roman" w:eastAsia="Times New Roman" w:hAnsi="Times New Roman"/>
          <w:bCs/>
          <w:color w:val="000000"/>
          <w:sz w:val="28"/>
          <w:szCs w:val="28"/>
        </w:rPr>
        <w:t>Инструктор противопожарной профилактики</w:t>
      </w:r>
    </w:p>
    <w:p w:rsidR="00D9237B" w:rsidRPr="00D9237B" w:rsidRDefault="00D9237B" w:rsidP="00D9237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923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ПЧ №91 ГКУ ВО 2 отряд ПС </w:t>
      </w:r>
    </w:p>
    <w:p w:rsidR="005840B6" w:rsidRPr="00D9237B" w:rsidRDefault="00D9237B" w:rsidP="00D9237B">
      <w:pPr>
        <w:ind w:left="-567"/>
      </w:pPr>
      <w:r w:rsidRPr="00D923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Н.Ю. Коваленко</w:t>
      </w:r>
    </w:p>
    <w:sectPr w:rsidR="005840B6" w:rsidRPr="00D9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7D"/>
    <w:rsid w:val="005840B6"/>
    <w:rsid w:val="00D9237B"/>
    <w:rsid w:val="00F34068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6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2022-07-20T11:09:00Z</dcterms:created>
  <dcterms:modified xsi:type="dcterms:W3CDTF">2022-07-20T11:32:00Z</dcterms:modified>
</cp:coreProperties>
</file>