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5E6C90" w:rsidTr="002235FF">
        <w:tc>
          <w:tcPr>
            <w:tcW w:w="9356" w:type="dxa"/>
            <w:tcBorders>
              <w:top w:val="nil"/>
              <w:left w:val="nil"/>
              <w:bottom w:val="nil"/>
              <w:right w:val="nil"/>
            </w:tcBorders>
          </w:tcPr>
          <w:p w:rsidR="005E6C90" w:rsidRDefault="005E6C90" w:rsidP="002235FF">
            <w:pPr>
              <w:autoSpaceDE w:val="0"/>
              <w:autoSpaceDN w:val="0"/>
              <w:adjustRightInd w:val="0"/>
              <w:jc w:val="center"/>
              <w:rPr>
                <w:sz w:val="28"/>
                <w:szCs w:val="28"/>
              </w:rPr>
            </w:pPr>
            <w:r>
              <w:rPr>
                <w:sz w:val="28"/>
                <w:szCs w:val="28"/>
              </w:rPr>
              <w:t>АДМИНИСТРАЦИЯ ИЛЬМЕНСКОГО СЕЛЬСКОГО ПОСЕЛЕНИЯ</w:t>
            </w:r>
          </w:p>
          <w:p w:rsidR="005E6C90" w:rsidRDefault="005E6C90" w:rsidP="002235FF">
            <w:pPr>
              <w:autoSpaceDE w:val="0"/>
              <w:autoSpaceDN w:val="0"/>
              <w:adjustRightInd w:val="0"/>
              <w:jc w:val="center"/>
              <w:rPr>
                <w:sz w:val="28"/>
                <w:szCs w:val="28"/>
              </w:rPr>
            </w:pPr>
            <w:r>
              <w:rPr>
                <w:sz w:val="28"/>
                <w:szCs w:val="28"/>
              </w:rPr>
              <w:t>РУДНЯНСКОГО МУНИЦИПАЛЬНОГО РАЙОНА</w:t>
            </w:r>
          </w:p>
          <w:p w:rsidR="005E6C90" w:rsidRDefault="005E6C90" w:rsidP="002235FF">
            <w:pPr>
              <w:autoSpaceDE w:val="0"/>
              <w:autoSpaceDN w:val="0"/>
              <w:adjustRightInd w:val="0"/>
              <w:jc w:val="center"/>
              <w:rPr>
                <w:sz w:val="28"/>
                <w:szCs w:val="28"/>
              </w:rPr>
            </w:pPr>
            <w:r>
              <w:rPr>
                <w:sz w:val="28"/>
                <w:szCs w:val="28"/>
              </w:rPr>
              <w:t>ВОЛГОГРАДСКОЙ ОБЛАСТИ</w:t>
            </w:r>
          </w:p>
          <w:p w:rsidR="005E6C90" w:rsidRDefault="005E6C90" w:rsidP="002235FF">
            <w:pPr>
              <w:autoSpaceDE w:val="0"/>
              <w:autoSpaceDN w:val="0"/>
              <w:adjustRightInd w:val="0"/>
              <w:jc w:val="center"/>
              <w:rPr>
                <w:sz w:val="28"/>
                <w:szCs w:val="28"/>
              </w:rPr>
            </w:pPr>
          </w:p>
          <w:p w:rsidR="005E6C90" w:rsidRDefault="005E6C90" w:rsidP="002235FF">
            <w:pPr>
              <w:autoSpaceDE w:val="0"/>
              <w:autoSpaceDN w:val="0"/>
              <w:adjustRightInd w:val="0"/>
              <w:jc w:val="center"/>
              <w:rPr>
                <w:sz w:val="28"/>
                <w:szCs w:val="28"/>
              </w:rPr>
            </w:pPr>
            <w:r>
              <w:rPr>
                <w:sz w:val="28"/>
                <w:szCs w:val="28"/>
              </w:rPr>
              <w:t>ПОСТАНОВЛЕНИЕ</w:t>
            </w:r>
          </w:p>
        </w:tc>
      </w:tr>
      <w:tr w:rsidR="005E6C90" w:rsidTr="002235FF">
        <w:tc>
          <w:tcPr>
            <w:tcW w:w="9356" w:type="dxa"/>
            <w:tcBorders>
              <w:top w:val="nil"/>
              <w:left w:val="nil"/>
              <w:bottom w:val="nil"/>
              <w:right w:val="nil"/>
            </w:tcBorders>
          </w:tcPr>
          <w:p w:rsidR="005E6C90" w:rsidRDefault="005E6C90" w:rsidP="002235FF">
            <w:pPr>
              <w:autoSpaceDE w:val="0"/>
              <w:autoSpaceDN w:val="0"/>
              <w:adjustRightInd w:val="0"/>
              <w:jc w:val="both"/>
              <w:rPr>
                <w:sz w:val="28"/>
                <w:szCs w:val="28"/>
              </w:rPr>
            </w:pPr>
            <w:r>
              <w:rPr>
                <w:sz w:val="28"/>
                <w:szCs w:val="28"/>
              </w:rPr>
              <w:t>от 06.06.2018                                      N - 24</w:t>
            </w:r>
          </w:p>
        </w:tc>
      </w:tr>
    </w:tbl>
    <w:p w:rsidR="005E6C90" w:rsidRPr="004D4C8D" w:rsidRDefault="005E6C90" w:rsidP="005E6C90">
      <w:pPr>
        <w:widowControl w:val="0"/>
        <w:autoSpaceDE w:val="0"/>
        <w:autoSpaceDN w:val="0"/>
        <w:adjustRightInd w:val="0"/>
        <w:jc w:val="center"/>
        <w:rPr>
          <w:b/>
          <w:bCs/>
          <w:color w:val="000000"/>
          <w:sz w:val="28"/>
          <w:szCs w:val="28"/>
        </w:rPr>
      </w:pPr>
      <w:r w:rsidRPr="004D4C8D">
        <w:rPr>
          <w:b/>
          <w:bCs/>
          <w:color w:val="000000"/>
          <w:sz w:val="28"/>
          <w:szCs w:val="28"/>
        </w:rPr>
        <w:t>Об утверждении муниципальной программы «Молодой семье -</w:t>
      </w:r>
    </w:p>
    <w:p w:rsidR="005E6C90" w:rsidRPr="004D4C8D" w:rsidRDefault="005E6C90" w:rsidP="005E6C90">
      <w:pPr>
        <w:widowControl w:val="0"/>
        <w:autoSpaceDE w:val="0"/>
        <w:autoSpaceDN w:val="0"/>
        <w:adjustRightInd w:val="0"/>
        <w:jc w:val="center"/>
        <w:rPr>
          <w:b/>
          <w:bCs/>
          <w:color w:val="000000"/>
          <w:sz w:val="28"/>
          <w:szCs w:val="28"/>
        </w:rPr>
      </w:pPr>
      <w:r w:rsidRPr="004D4C8D">
        <w:rPr>
          <w:b/>
          <w:bCs/>
          <w:color w:val="000000"/>
          <w:sz w:val="28"/>
          <w:szCs w:val="28"/>
        </w:rPr>
        <w:t xml:space="preserve">доступное жилье» в Ильменском сельском поселении Руднянского муниципального района Волгоградской области на 2018-2020 годы </w:t>
      </w:r>
    </w:p>
    <w:p w:rsidR="005E6C90" w:rsidRPr="00674A5A" w:rsidRDefault="005E6C90" w:rsidP="005E6C90">
      <w:pPr>
        <w:widowControl w:val="0"/>
        <w:autoSpaceDE w:val="0"/>
        <w:autoSpaceDN w:val="0"/>
        <w:adjustRightInd w:val="0"/>
        <w:jc w:val="center"/>
        <w:rPr>
          <w:rFonts w:ascii="Arial" w:hAnsi="Arial" w:cs="Arial"/>
          <w:b/>
          <w:bCs/>
          <w:color w:val="000000"/>
        </w:rPr>
      </w:pPr>
    </w:p>
    <w:p w:rsidR="005E6C90" w:rsidRPr="00257BE9" w:rsidRDefault="005E6C90" w:rsidP="005E6C90">
      <w:pPr>
        <w:ind w:firstLine="720"/>
        <w:jc w:val="both"/>
        <w:rPr>
          <w:color w:val="000000"/>
          <w:sz w:val="28"/>
        </w:rPr>
      </w:pPr>
      <w:r w:rsidRPr="00257BE9">
        <w:rPr>
          <w:color w:val="000000"/>
          <w:sz w:val="28"/>
        </w:rPr>
        <w:t xml:space="preserve">В целях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 декабря </w:t>
      </w:r>
      <w:smartTag w:uri="urn:schemas-microsoft-com:office:smarttags" w:element="metricconverter">
        <w:smartTagPr>
          <w:attr w:name="ProductID" w:val="2017 г"/>
        </w:smartTagPr>
        <w:r w:rsidRPr="00257BE9">
          <w:rPr>
            <w:color w:val="000000"/>
            <w:sz w:val="28"/>
          </w:rPr>
          <w:t>2017 г</w:t>
        </w:r>
      </w:smartTag>
      <w:r w:rsidRPr="00257BE9">
        <w:rPr>
          <w:color w:val="000000"/>
          <w:sz w:val="28"/>
        </w:rPr>
        <w:t xml:space="preserve">. N 1710, и подпрограммы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 утвержденной постановлением Администрации  Волгоградской области от 08 февраля </w:t>
      </w:r>
      <w:smartTag w:uri="urn:schemas-microsoft-com:office:smarttags" w:element="metricconverter">
        <w:smartTagPr>
          <w:attr w:name="ProductID" w:val="2016 г"/>
        </w:smartTagPr>
        <w:r w:rsidRPr="00257BE9">
          <w:rPr>
            <w:color w:val="000000"/>
            <w:sz w:val="28"/>
          </w:rPr>
          <w:t>2016 г</w:t>
        </w:r>
      </w:smartTag>
      <w:r w:rsidRPr="00257BE9">
        <w:rPr>
          <w:color w:val="000000"/>
          <w:sz w:val="28"/>
        </w:rPr>
        <w:t>. N 46-п, администрация Ильменского сельского поселения</w:t>
      </w:r>
    </w:p>
    <w:p w:rsidR="005E6C90" w:rsidRPr="00257BE9" w:rsidRDefault="005E6C90" w:rsidP="005E6C90">
      <w:pPr>
        <w:jc w:val="center"/>
        <w:rPr>
          <w:b/>
          <w:color w:val="000000"/>
          <w:sz w:val="28"/>
        </w:rPr>
      </w:pPr>
      <w:r w:rsidRPr="00257BE9">
        <w:rPr>
          <w:b/>
          <w:color w:val="000000"/>
          <w:sz w:val="28"/>
        </w:rPr>
        <w:t>ПОСТАНОВЛЯЕТ:</w:t>
      </w:r>
    </w:p>
    <w:p w:rsidR="005E6C90" w:rsidRPr="00257BE9" w:rsidRDefault="005E6C90" w:rsidP="005E6C90">
      <w:pPr>
        <w:widowControl w:val="0"/>
        <w:autoSpaceDE w:val="0"/>
        <w:autoSpaceDN w:val="0"/>
        <w:adjustRightInd w:val="0"/>
        <w:ind w:firstLine="540"/>
        <w:jc w:val="both"/>
        <w:rPr>
          <w:color w:val="000000"/>
          <w:sz w:val="28"/>
        </w:rPr>
      </w:pPr>
    </w:p>
    <w:p w:rsidR="005E6C90" w:rsidRPr="00257BE9" w:rsidRDefault="005E6C90" w:rsidP="005E6C90">
      <w:pPr>
        <w:widowControl w:val="0"/>
        <w:autoSpaceDE w:val="0"/>
        <w:autoSpaceDN w:val="0"/>
        <w:adjustRightInd w:val="0"/>
        <w:ind w:firstLine="540"/>
        <w:rPr>
          <w:color w:val="000000"/>
          <w:sz w:val="28"/>
        </w:rPr>
      </w:pPr>
      <w:r w:rsidRPr="00257BE9">
        <w:rPr>
          <w:color w:val="000000"/>
          <w:sz w:val="28"/>
        </w:rPr>
        <w:t>1. Утвердить прилагаемую муниципальную программу "Молодой семье - доступное жилье"  в Ильменском сельском поселении  Руднянского муниципального района Волгоградской области  на 2018 - 2019 годы.</w:t>
      </w:r>
    </w:p>
    <w:p w:rsidR="005E6C90" w:rsidRPr="004D4C8D" w:rsidRDefault="005E6C90" w:rsidP="005E6C90">
      <w:pPr>
        <w:tabs>
          <w:tab w:val="left" w:pos="540"/>
        </w:tabs>
        <w:rPr>
          <w:b/>
          <w:sz w:val="28"/>
          <w:szCs w:val="28"/>
        </w:rPr>
      </w:pPr>
      <w:r>
        <w:rPr>
          <w:color w:val="000000"/>
          <w:sz w:val="28"/>
        </w:rPr>
        <w:tab/>
        <w:t>2</w:t>
      </w:r>
      <w:r w:rsidRPr="00257BE9">
        <w:rPr>
          <w:color w:val="000000"/>
          <w:sz w:val="28"/>
        </w:rPr>
        <w:t xml:space="preserve">. Постановление администрации </w:t>
      </w:r>
      <w:r w:rsidRPr="004D4C8D">
        <w:rPr>
          <w:color w:val="000000"/>
          <w:sz w:val="28"/>
        </w:rPr>
        <w:t>от 06.06.2017   № 40 «Об утверждении муниципальной программы Ильменского       сельского поселения Руднянского муниципального района Волгоградской области «Молодой семье – доступное жилье» на 2018-2020 годы» считать утратившим силу</w:t>
      </w:r>
      <w:r w:rsidRPr="00257BE9">
        <w:rPr>
          <w:color w:val="000000"/>
          <w:sz w:val="28"/>
        </w:rPr>
        <w:t>.</w:t>
      </w:r>
    </w:p>
    <w:p w:rsidR="005E6C90" w:rsidRPr="00257BE9" w:rsidRDefault="005E6C90" w:rsidP="005E6C90">
      <w:pPr>
        <w:widowControl w:val="0"/>
        <w:autoSpaceDE w:val="0"/>
        <w:autoSpaceDN w:val="0"/>
        <w:adjustRightInd w:val="0"/>
        <w:ind w:firstLine="540"/>
        <w:rPr>
          <w:color w:val="000000"/>
          <w:sz w:val="28"/>
        </w:rPr>
      </w:pPr>
      <w:r w:rsidRPr="00257BE9">
        <w:rPr>
          <w:color w:val="000000"/>
          <w:sz w:val="28"/>
        </w:rPr>
        <w:t>3. Настоящее постановление вступает в силу со дня его подписания и распространяет свое действие на отношения, возникшие с 1 января 2018 год.</w:t>
      </w:r>
    </w:p>
    <w:p w:rsidR="005E6C90" w:rsidRPr="00257BE9" w:rsidRDefault="005E6C90" w:rsidP="005E6C90">
      <w:pPr>
        <w:widowControl w:val="0"/>
        <w:autoSpaceDE w:val="0"/>
        <w:autoSpaceDN w:val="0"/>
        <w:adjustRightInd w:val="0"/>
        <w:ind w:firstLine="540"/>
        <w:rPr>
          <w:color w:val="000000"/>
          <w:sz w:val="28"/>
        </w:rPr>
      </w:pPr>
      <w:r w:rsidRPr="00257BE9">
        <w:rPr>
          <w:color w:val="000000"/>
          <w:sz w:val="28"/>
        </w:rPr>
        <w:t xml:space="preserve">4. Контроль исполнения настоящего постановления оставляю за собой. </w:t>
      </w:r>
    </w:p>
    <w:p w:rsidR="005E6C90" w:rsidRPr="00257BE9" w:rsidRDefault="005E6C90" w:rsidP="005E6C90">
      <w:pPr>
        <w:widowControl w:val="0"/>
        <w:autoSpaceDE w:val="0"/>
        <w:autoSpaceDN w:val="0"/>
        <w:adjustRightInd w:val="0"/>
        <w:ind w:firstLine="540"/>
        <w:jc w:val="both"/>
        <w:rPr>
          <w:color w:val="000000"/>
          <w:sz w:val="28"/>
        </w:rPr>
      </w:pPr>
    </w:p>
    <w:p w:rsidR="005E6C90" w:rsidRPr="00257BE9" w:rsidRDefault="005E6C90" w:rsidP="005E6C90">
      <w:pPr>
        <w:shd w:val="clear" w:color="auto" w:fill="FFFFFF"/>
        <w:autoSpaceDE w:val="0"/>
        <w:autoSpaceDN w:val="0"/>
        <w:adjustRightInd w:val="0"/>
        <w:jc w:val="both"/>
        <w:rPr>
          <w:color w:val="000000"/>
          <w:sz w:val="28"/>
        </w:rPr>
      </w:pPr>
      <w:r w:rsidRPr="00257BE9">
        <w:rPr>
          <w:b/>
          <w:color w:val="000000"/>
          <w:sz w:val="28"/>
        </w:rPr>
        <w:t xml:space="preserve"> </w:t>
      </w:r>
      <w:r w:rsidRPr="00257BE9">
        <w:rPr>
          <w:color w:val="000000"/>
          <w:sz w:val="28"/>
        </w:rPr>
        <w:t>Глава Ильменского</w:t>
      </w:r>
    </w:p>
    <w:p w:rsidR="005E6C90" w:rsidRPr="00257BE9" w:rsidRDefault="005E6C90" w:rsidP="005E6C90">
      <w:pPr>
        <w:shd w:val="clear" w:color="auto" w:fill="FFFFFF"/>
        <w:autoSpaceDE w:val="0"/>
        <w:autoSpaceDN w:val="0"/>
        <w:adjustRightInd w:val="0"/>
        <w:jc w:val="both"/>
        <w:rPr>
          <w:color w:val="000000"/>
          <w:sz w:val="28"/>
        </w:rPr>
      </w:pPr>
      <w:r w:rsidRPr="00257BE9">
        <w:rPr>
          <w:color w:val="000000"/>
          <w:sz w:val="28"/>
        </w:rPr>
        <w:t xml:space="preserve"> сельского поселения</w:t>
      </w:r>
      <w:r w:rsidRPr="00257BE9">
        <w:rPr>
          <w:color w:val="000000"/>
          <w:sz w:val="28"/>
        </w:rPr>
        <w:tab/>
      </w:r>
      <w:r w:rsidRPr="00257BE9">
        <w:rPr>
          <w:color w:val="000000"/>
          <w:sz w:val="28"/>
        </w:rPr>
        <w:tab/>
      </w:r>
      <w:r w:rsidRPr="00257BE9">
        <w:rPr>
          <w:color w:val="000000"/>
          <w:sz w:val="28"/>
        </w:rPr>
        <w:tab/>
      </w:r>
      <w:r w:rsidRPr="00257BE9">
        <w:rPr>
          <w:color w:val="000000"/>
          <w:sz w:val="28"/>
        </w:rPr>
        <w:tab/>
      </w:r>
      <w:r w:rsidRPr="00257BE9">
        <w:rPr>
          <w:color w:val="000000"/>
          <w:sz w:val="28"/>
        </w:rPr>
        <w:tab/>
      </w:r>
      <w:r w:rsidRPr="00257BE9">
        <w:rPr>
          <w:color w:val="000000"/>
          <w:sz w:val="28"/>
        </w:rPr>
        <w:tab/>
        <w:t xml:space="preserve">         В.П. Плющенко</w:t>
      </w:r>
    </w:p>
    <w:p w:rsidR="005E6C90" w:rsidRPr="00257BE9" w:rsidRDefault="005E6C90" w:rsidP="005E6C90">
      <w:pPr>
        <w:shd w:val="clear" w:color="auto" w:fill="FFFFFF"/>
        <w:autoSpaceDE w:val="0"/>
        <w:autoSpaceDN w:val="0"/>
        <w:adjustRightInd w:val="0"/>
        <w:jc w:val="both"/>
        <w:rPr>
          <w:b/>
          <w:color w:val="000000"/>
          <w:sz w:val="28"/>
        </w:rPr>
      </w:pPr>
    </w:p>
    <w:p w:rsidR="005E6C90" w:rsidRPr="00257BE9" w:rsidRDefault="005E6C90" w:rsidP="005E6C90">
      <w:pPr>
        <w:shd w:val="clear" w:color="auto" w:fill="FFFFFF"/>
        <w:autoSpaceDE w:val="0"/>
        <w:autoSpaceDN w:val="0"/>
        <w:adjustRightInd w:val="0"/>
        <w:jc w:val="both"/>
        <w:rPr>
          <w:b/>
          <w:color w:val="000000"/>
          <w:sz w:val="28"/>
        </w:rPr>
      </w:pPr>
    </w:p>
    <w:p w:rsidR="005E6C90" w:rsidRPr="00674A5A" w:rsidRDefault="005E6C90" w:rsidP="005E6C90">
      <w:pPr>
        <w:shd w:val="clear" w:color="auto" w:fill="FFFFFF"/>
        <w:autoSpaceDE w:val="0"/>
        <w:autoSpaceDN w:val="0"/>
        <w:adjustRightInd w:val="0"/>
        <w:jc w:val="both"/>
        <w:rPr>
          <w:rFonts w:ascii="Arial" w:hAnsi="Arial" w:cs="Arial"/>
          <w:b/>
          <w:color w:val="000000"/>
        </w:rPr>
      </w:pPr>
    </w:p>
    <w:p w:rsidR="005E6C90" w:rsidRPr="00674A5A" w:rsidRDefault="005E6C90" w:rsidP="005E6C90">
      <w:pPr>
        <w:shd w:val="clear" w:color="auto" w:fill="FFFFFF"/>
        <w:autoSpaceDE w:val="0"/>
        <w:autoSpaceDN w:val="0"/>
        <w:adjustRightInd w:val="0"/>
        <w:jc w:val="both"/>
        <w:rPr>
          <w:rFonts w:ascii="Arial" w:hAnsi="Arial" w:cs="Arial"/>
          <w:b/>
          <w:color w:val="000000"/>
        </w:rPr>
      </w:pPr>
    </w:p>
    <w:p w:rsidR="005E6C90" w:rsidRPr="00674A5A" w:rsidRDefault="005E6C90" w:rsidP="005E6C90">
      <w:pPr>
        <w:shd w:val="clear" w:color="auto" w:fill="FFFFFF"/>
        <w:autoSpaceDE w:val="0"/>
        <w:autoSpaceDN w:val="0"/>
        <w:adjustRightInd w:val="0"/>
        <w:jc w:val="both"/>
        <w:rPr>
          <w:rFonts w:ascii="Arial" w:hAnsi="Arial" w:cs="Arial"/>
          <w:b/>
          <w:color w:val="000000"/>
        </w:rPr>
      </w:pPr>
    </w:p>
    <w:p w:rsidR="005E6C90" w:rsidRPr="00674A5A" w:rsidRDefault="005E6C90" w:rsidP="005E6C90">
      <w:pPr>
        <w:shd w:val="clear" w:color="auto" w:fill="FFFFFF"/>
        <w:autoSpaceDE w:val="0"/>
        <w:autoSpaceDN w:val="0"/>
        <w:adjustRightInd w:val="0"/>
        <w:jc w:val="both"/>
        <w:rPr>
          <w:rFonts w:ascii="Arial" w:hAnsi="Arial" w:cs="Arial"/>
          <w:b/>
          <w:color w:val="000000"/>
        </w:rPr>
      </w:pPr>
    </w:p>
    <w:p w:rsidR="005E6C90" w:rsidRPr="00674A5A" w:rsidRDefault="005E6C90" w:rsidP="005E6C90">
      <w:pPr>
        <w:shd w:val="clear" w:color="auto" w:fill="FFFFFF"/>
        <w:autoSpaceDE w:val="0"/>
        <w:autoSpaceDN w:val="0"/>
        <w:adjustRightInd w:val="0"/>
        <w:jc w:val="both"/>
        <w:rPr>
          <w:rFonts w:ascii="Arial" w:hAnsi="Arial" w:cs="Arial"/>
          <w:b/>
          <w:color w:val="000000"/>
        </w:rPr>
      </w:pPr>
    </w:p>
    <w:p w:rsidR="005E6C90" w:rsidRDefault="005E6C90" w:rsidP="005E6C90">
      <w:pPr>
        <w:shd w:val="clear" w:color="auto" w:fill="FFFFFF"/>
        <w:autoSpaceDE w:val="0"/>
        <w:autoSpaceDN w:val="0"/>
        <w:adjustRightInd w:val="0"/>
        <w:jc w:val="both"/>
        <w:rPr>
          <w:rFonts w:ascii="Arial" w:hAnsi="Arial" w:cs="Arial"/>
          <w:b/>
          <w:color w:val="000000"/>
        </w:rPr>
      </w:pPr>
    </w:p>
    <w:p w:rsidR="005E6C90" w:rsidRDefault="005E6C90" w:rsidP="005E6C90">
      <w:pPr>
        <w:shd w:val="clear" w:color="auto" w:fill="FFFFFF"/>
        <w:autoSpaceDE w:val="0"/>
        <w:autoSpaceDN w:val="0"/>
        <w:adjustRightInd w:val="0"/>
        <w:jc w:val="both"/>
        <w:rPr>
          <w:rFonts w:ascii="Arial" w:hAnsi="Arial" w:cs="Arial"/>
          <w:b/>
          <w:color w:val="000000"/>
        </w:rPr>
      </w:pPr>
    </w:p>
    <w:p w:rsidR="005E6C90" w:rsidRPr="00674A5A" w:rsidRDefault="005E6C90" w:rsidP="005E6C90">
      <w:pPr>
        <w:shd w:val="clear" w:color="auto" w:fill="FFFFFF"/>
        <w:autoSpaceDE w:val="0"/>
        <w:autoSpaceDN w:val="0"/>
        <w:adjustRightInd w:val="0"/>
        <w:jc w:val="both"/>
        <w:rPr>
          <w:rFonts w:ascii="Arial" w:hAnsi="Arial" w:cs="Arial"/>
          <w:b/>
          <w:color w:val="000000"/>
        </w:rPr>
      </w:pPr>
    </w:p>
    <w:p w:rsidR="005E6C90" w:rsidRDefault="005E6C90" w:rsidP="005E6C90">
      <w:pPr>
        <w:shd w:val="clear" w:color="auto" w:fill="FFFFFF"/>
        <w:autoSpaceDE w:val="0"/>
        <w:autoSpaceDN w:val="0"/>
        <w:adjustRightInd w:val="0"/>
        <w:jc w:val="both"/>
        <w:rPr>
          <w:rFonts w:ascii="Arial" w:hAnsi="Arial" w:cs="Arial"/>
          <w:b/>
          <w:color w:val="000000"/>
        </w:rPr>
      </w:pPr>
    </w:p>
    <w:p w:rsidR="005E6C90" w:rsidRPr="00257BE9" w:rsidRDefault="005E6C90" w:rsidP="005E6C90">
      <w:pPr>
        <w:widowControl w:val="0"/>
        <w:autoSpaceDE w:val="0"/>
        <w:autoSpaceDN w:val="0"/>
        <w:adjustRightInd w:val="0"/>
        <w:jc w:val="right"/>
        <w:outlineLvl w:val="0"/>
        <w:rPr>
          <w:color w:val="000000"/>
        </w:rPr>
      </w:pPr>
      <w:bookmarkStart w:id="0" w:name="Par24"/>
      <w:bookmarkEnd w:id="0"/>
      <w:r>
        <w:rPr>
          <w:color w:val="000000"/>
        </w:rPr>
        <w:lastRenderedPageBreak/>
        <w:t>У</w:t>
      </w:r>
      <w:r w:rsidRPr="00257BE9">
        <w:rPr>
          <w:color w:val="000000"/>
        </w:rPr>
        <w:t>тверждена</w:t>
      </w:r>
    </w:p>
    <w:p w:rsidR="005E6C90" w:rsidRPr="00257BE9" w:rsidRDefault="005E6C90" w:rsidP="005E6C90">
      <w:pPr>
        <w:widowControl w:val="0"/>
        <w:autoSpaceDE w:val="0"/>
        <w:autoSpaceDN w:val="0"/>
        <w:adjustRightInd w:val="0"/>
        <w:jc w:val="right"/>
        <w:rPr>
          <w:color w:val="000000"/>
        </w:rPr>
      </w:pPr>
      <w:r w:rsidRPr="00257BE9">
        <w:rPr>
          <w:color w:val="000000"/>
        </w:rPr>
        <w:t xml:space="preserve">Постановлением администрации </w:t>
      </w:r>
    </w:p>
    <w:p w:rsidR="005E6C90" w:rsidRPr="00257BE9" w:rsidRDefault="005E6C90" w:rsidP="005E6C90">
      <w:pPr>
        <w:widowControl w:val="0"/>
        <w:autoSpaceDE w:val="0"/>
        <w:autoSpaceDN w:val="0"/>
        <w:adjustRightInd w:val="0"/>
        <w:jc w:val="right"/>
        <w:rPr>
          <w:color w:val="000000"/>
        </w:rPr>
      </w:pPr>
      <w:r w:rsidRPr="00257BE9">
        <w:rPr>
          <w:color w:val="000000"/>
        </w:rPr>
        <w:t xml:space="preserve">Ильменского сельского поселения </w:t>
      </w:r>
    </w:p>
    <w:p w:rsidR="005E6C90" w:rsidRPr="00257BE9" w:rsidRDefault="005E6C90" w:rsidP="005E6C90">
      <w:pPr>
        <w:widowControl w:val="0"/>
        <w:autoSpaceDE w:val="0"/>
        <w:autoSpaceDN w:val="0"/>
        <w:adjustRightInd w:val="0"/>
        <w:jc w:val="right"/>
        <w:rPr>
          <w:color w:val="000000"/>
        </w:rPr>
      </w:pPr>
      <w:r>
        <w:rPr>
          <w:color w:val="000000"/>
        </w:rPr>
        <w:t>от  06.06.2018 № 24</w:t>
      </w:r>
    </w:p>
    <w:p w:rsidR="005E6C90" w:rsidRPr="00674A5A" w:rsidRDefault="005E6C90" w:rsidP="005E6C90">
      <w:pPr>
        <w:widowControl w:val="0"/>
        <w:autoSpaceDE w:val="0"/>
        <w:autoSpaceDN w:val="0"/>
        <w:adjustRightInd w:val="0"/>
        <w:jc w:val="right"/>
        <w:rPr>
          <w:rFonts w:ascii="Arial" w:hAnsi="Arial" w:cs="Arial"/>
          <w:color w:val="000000"/>
        </w:rPr>
      </w:pPr>
    </w:p>
    <w:p w:rsidR="005E6C90" w:rsidRPr="00257BE9" w:rsidRDefault="005E6C90" w:rsidP="005E6C90">
      <w:pPr>
        <w:widowControl w:val="0"/>
        <w:autoSpaceDE w:val="0"/>
        <w:autoSpaceDN w:val="0"/>
        <w:adjustRightInd w:val="0"/>
        <w:jc w:val="center"/>
        <w:rPr>
          <w:b/>
          <w:bCs/>
          <w:color w:val="000000"/>
          <w:sz w:val="28"/>
        </w:rPr>
      </w:pPr>
      <w:bookmarkStart w:id="1" w:name="Par30"/>
      <w:bookmarkEnd w:id="1"/>
      <w:r w:rsidRPr="00257BE9">
        <w:rPr>
          <w:b/>
          <w:bCs/>
          <w:color w:val="000000"/>
          <w:sz w:val="28"/>
        </w:rPr>
        <w:t>Муниципальная программа</w:t>
      </w:r>
    </w:p>
    <w:p w:rsidR="005E6C90" w:rsidRPr="00257BE9" w:rsidRDefault="005E6C90" w:rsidP="005E6C90">
      <w:pPr>
        <w:widowControl w:val="0"/>
        <w:autoSpaceDE w:val="0"/>
        <w:autoSpaceDN w:val="0"/>
        <w:adjustRightInd w:val="0"/>
        <w:jc w:val="center"/>
        <w:rPr>
          <w:b/>
          <w:bCs/>
          <w:color w:val="000000"/>
          <w:sz w:val="28"/>
        </w:rPr>
      </w:pPr>
      <w:r w:rsidRPr="00257BE9">
        <w:rPr>
          <w:b/>
          <w:bCs/>
          <w:color w:val="000000"/>
          <w:sz w:val="28"/>
        </w:rPr>
        <w:t>"Молодой семье - доступное жилье" в Ильменском сельском поселении Руднянского муниципального района Волгоградской области</w:t>
      </w:r>
    </w:p>
    <w:p w:rsidR="005E6C90" w:rsidRPr="00257BE9" w:rsidRDefault="005E6C90" w:rsidP="005E6C90">
      <w:pPr>
        <w:widowControl w:val="0"/>
        <w:autoSpaceDE w:val="0"/>
        <w:autoSpaceDN w:val="0"/>
        <w:adjustRightInd w:val="0"/>
        <w:jc w:val="center"/>
        <w:rPr>
          <w:b/>
          <w:bCs/>
          <w:color w:val="000000"/>
          <w:sz w:val="28"/>
        </w:rPr>
      </w:pPr>
      <w:r w:rsidRPr="00257BE9">
        <w:rPr>
          <w:b/>
          <w:bCs/>
          <w:color w:val="000000"/>
          <w:sz w:val="28"/>
        </w:rPr>
        <w:t xml:space="preserve"> на 2018-2019 годы </w:t>
      </w:r>
    </w:p>
    <w:p w:rsidR="005E6C90" w:rsidRPr="00257BE9" w:rsidRDefault="005E6C90" w:rsidP="005E6C90">
      <w:pPr>
        <w:widowControl w:val="0"/>
        <w:autoSpaceDE w:val="0"/>
        <w:autoSpaceDN w:val="0"/>
        <w:adjustRightInd w:val="0"/>
        <w:jc w:val="center"/>
        <w:rPr>
          <w:color w:val="000000"/>
          <w:sz w:val="28"/>
        </w:rPr>
      </w:pPr>
    </w:p>
    <w:p w:rsidR="005E6C90" w:rsidRPr="00257BE9" w:rsidRDefault="005E6C90" w:rsidP="005E6C90">
      <w:pPr>
        <w:widowControl w:val="0"/>
        <w:autoSpaceDE w:val="0"/>
        <w:autoSpaceDN w:val="0"/>
        <w:adjustRightInd w:val="0"/>
        <w:jc w:val="center"/>
        <w:outlineLvl w:val="1"/>
        <w:rPr>
          <w:color w:val="000000"/>
          <w:sz w:val="28"/>
        </w:rPr>
      </w:pPr>
      <w:bookmarkStart w:id="2" w:name="Par34"/>
      <w:bookmarkEnd w:id="2"/>
      <w:r w:rsidRPr="00257BE9">
        <w:rPr>
          <w:color w:val="000000"/>
          <w:sz w:val="28"/>
        </w:rPr>
        <w:t>Паспорт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5E6C90" w:rsidRPr="00257BE9" w:rsidTr="002235FF">
        <w:tc>
          <w:tcPr>
            <w:tcW w:w="2660"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widowControl w:val="0"/>
              <w:autoSpaceDE w:val="0"/>
              <w:autoSpaceDN w:val="0"/>
              <w:adjustRightInd w:val="0"/>
              <w:jc w:val="center"/>
              <w:outlineLvl w:val="1"/>
              <w:rPr>
                <w:color w:val="000000"/>
                <w:sz w:val="28"/>
                <w:lang w:eastAsia="en-US"/>
              </w:rPr>
            </w:pPr>
            <w:r w:rsidRPr="00257BE9">
              <w:rPr>
                <w:color w:val="000000"/>
                <w:sz w:val="28"/>
              </w:rPr>
              <w:t xml:space="preserve">Наименование Программы   </w:t>
            </w:r>
          </w:p>
        </w:tc>
        <w:tc>
          <w:tcPr>
            <w:tcW w:w="6911" w:type="dxa"/>
            <w:tcBorders>
              <w:top w:val="single" w:sz="4" w:space="0" w:color="000000"/>
              <w:left w:val="single" w:sz="4" w:space="0" w:color="000000"/>
              <w:bottom w:val="single" w:sz="4" w:space="0" w:color="000000"/>
              <w:right w:val="single" w:sz="4" w:space="0" w:color="000000"/>
            </w:tcBorders>
          </w:tcPr>
          <w:p w:rsidR="005E6C90" w:rsidRPr="00AC3F55" w:rsidRDefault="005E6C90" w:rsidP="002235FF">
            <w:pPr>
              <w:pStyle w:val="ConsPlusCell"/>
              <w:spacing w:line="276" w:lineRule="auto"/>
              <w:rPr>
                <w:rFonts w:ascii="Times New Roman" w:hAnsi="Times New Roman" w:cs="Times New Roman"/>
                <w:bCs/>
                <w:color w:val="000000"/>
                <w:sz w:val="28"/>
                <w:szCs w:val="28"/>
              </w:rPr>
            </w:pPr>
            <w:r w:rsidRPr="00AC3F55">
              <w:rPr>
                <w:rFonts w:ascii="Times New Roman" w:hAnsi="Times New Roman" w:cs="Times New Roman"/>
                <w:sz w:val="28"/>
                <w:szCs w:val="28"/>
              </w:rPr>
              <w:t xml:space="preserve">Муниципальная программа "Молодой семье - доступное жилье" в Ильменском сельском поселении Руднянского муниципального района Волгоградской области на 2018-2019 годы </w:t>
            </w:r>
          </w:p>
        </w:tc>
      </w:tr>
      <w:tr w:rsidR="005E6C90" w:rsidRPr="00A3205D" w:rsidTr="002235FF">
        <w:tc>
          <w:tcPr>
            <w:tcW w:w="2660"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widowControl w:val="0"/>
              <w:autoSpaceDE w:val="0"/>
              <w:autoSpaceDN w:val="0"/>
              <w:adjustRightInd w:val="0"/>
              <w:jc w:val="center"/>
              <w:outlineLvl w:val="1"/>
              <w:rPr>
                <w:color w:val="000000"/>
                <w:sz w:val="28"/>
                <w:lang w:eastAsia="en-US"/>
              </w:rPr>
            </w:pPr>
            <w:r w:rsidRPr="00257BE9">
              <w:rPr>
                <w:color w:val="000000"/>
                <w:sz w:val="28"/>
              </w:rPr>
              <w:t xml:space="preserve">Основания для разработки Программы </w:t>
            </w:r>
          </w:p>
        </w:tc>
        <w:tc>
          <w:tcPr>
            <w:tcW w:w="6911"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pStyle w:val="ConsPlusCell"/>
              <w:rPr>
                <w:rFonts w:ascii="Times New Roman" w:hAnsi="Times New Roman" w:cs="Times New Roman"/>
                <w:color w:val="000000"/>
                <w:sz w:val="28"/>
                <w:szCs w:val="24"/>
              </w:rPr>
            </w:pPr>
            <w:r w:rsidRPr="00257BE9">
              <w:rPr>
                <w:rFonts w:ascii="Times New Roman" w:hAnsi="Times New Roman" w:cs="Times New Roman"/>
                <w:color w:val="000000"/>
                <w:sz w:val="28"/>
                <w:szCs w:val="24"/>
              </w:rPr>
              <w:t xml:space="preserve">Постановление Правительства РФ от 30 декабря </w:t>
            </w:r>
            <w:smartTag w:uri="urn:schemas-microsoft-com:office:smarttags" w:element="metricconverter">
              <w:smartTagPr>
                <w:attr w:name="ProductID" w:val="2017 г"/>
              </w:smartTagPr>
              <w:r w:rsidRPr="00257BE9">
                <w:rPr>
                  <w:rFonts w:ascii="Times New Roman" w:hAnsi="Times New Roman" w:cs="Times New Roman"/>
                  <w:color w:val="000000"/>
                  <w:sz w:val="28"/>
                  <w:szCs w:val="24"/>
                </w:rPr>
                <w:t>2017 г</w:t>
              </w:r>
            </w:smartTag>
            <w:r w:rsidRPr="00257BE9">
              <w:rPr>
                <w:rFonts w:ascii="Times New Roman" w:hAnsi="Times New Roman" w:cs="Times New Roman"/>
                <w:color w:val="000000"/>
                <w:sz w:val="28"/>
                <w:szCs w:val="24"/>
              </w:rPr>
              <w:t>.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E6C90" w:rsidRPr="00A3205D" w:rsidRDefault="005E6C90" w:rsidP="002235FF">
            <w:pPr>
              <w:pStyle w:val="ConsPlusCell"/>
              <w:rPr>
                <w:rFonts w:ascii="Times New Roman" w:hAnsi="Times New Roman" w:cs="Times New Roman"/>
                <w:color w:val="000000"/>
                <w:sz w:val="28"/>
                <w:szCs w:val="24"/>
              </w:rPr>
            </w:pPr>
            <w:r w:rsidRPr="00A3205D">
              <w:rPr>
                <w:rFonts w:ascii="Times New Roman" w:hAnsi="Times New Roman" w:cs="Times New Roman"/>
                <w:color w:val="000000"/>
                <w:sz w:val="28"/>
                <w:szCs w:val="24"/>
              </w:rPr>
              <w:t xml:space="preserve">Постановление Администрации Волгоградской области от 8 февраля </w:t>
            </w:r>
            <w:smartTag w:uri="urn:schemas-microsoft-com:office:smarttags" w:element="metricconverter">
              <w:smartTagPr>
                <w:attr w:name="ProductID" w:val="2016 г"/>
              </w:smartTagPr>
              <w:r w:rsidRPr="00A3205D">
                <w:rPr>
                  <w:rFonts w:ascii="Times New Roman" w:hAnsi="Times New Roman" w:cs="Times New Roman"/>
                  <w:color w:val="000000"/>
                  <w:sz w:val="28"/>
                  <w:szCs w:val="24"/>
                </w:rPr>
                <w:t>2016 г</w:t>
              </w:r>
            </w:smartTag>
            <w:r w:rsidRPr="00A3205D">
              <w:rPr>
                <w:rFonts w:ascii="Times New Roman" w:hAnsi="Times New Roman" w:cs="Times New Roman"/>
                <w:color w:val="000000"/>
                <w:sz w:val="28"/>
                <w:szCs w:val="24"/>
              </w:rPr>
              <w:t>. N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w:t>
            </w:r>
          </w:p>
        </w:tc>
      </w:tr>
      <w:tr w:rsidR="005E6C90" w:rsidRPr="00257BE9" w:rsidTr="002235FF">
        <w:tc>
          <w:tcPr>
            <w:tcW w:w="2660"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widowControl w:val="0"/>
              <w:autoSpaceDE w:val="0"/>
              <w:autoSpaceDN w:val="0"/>
              <w:adjustRightInd w:val="0"/>
              <w:jc w:val="center"/>
              <w:outlineLvl w:val="1"/>
              <w:rPr>
                <w:color w:val="000000"/>
                <w:sz w:val="28"/>
                <w:lang w:eastAsia="en-US"/>
              </w:rPr>
            </w:pPr>
            <w:r w:rsidRPr="00257BE9">
              <w:rPr>
                <w:color w:val="000000"/>
                <w:sz w:val="28"/>
              </w:rPr>
              <w:t>Разработчик Программы</w:t>
            </w:r>
          </w:p>
        </w:tc>
        <w:tc>
          <w:tcPr>
            <w:tcW w:w="6911"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widowControl w:val="0"/>
              <w:autoSpaceDE w:val="0"/>
              <w:autoSpaceDN w:val="0"/>
              <w:adjustRightInd w:val="0"/>
              <w:outlineLvl w:val="1"/>
              <w:rPr>
                <w:color w:val="000000"/>
                <w:sz w:val="28"/>
                <w:lang w:eastAsia="en-US"/>
              </w:rPr>
            </w:pPr>
            <w:r w:rsidRPr="00257BE9">
              <w:rPr>
                <w:color w:val="000000"/>
                <w:sz w:val="28"/>
              </w:rPr>
              <w:t xml:space="preserve">Администрация Ильменского сельского поселения Руднянского муниципального района Волгоградской области </w:t>
            </w:r>
          </w:p>
        </w:tc>
      </w:tr>
      <w:tr w:rsidR="005E6C90" w:rsidRPr="00257BE9" w:rsidTr="002235FF">
        <w:tc>
          <w:tcPr>
            <w:tcW w:w="2660"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widowControl w:val="0"/>
              <w:autoSpaceDE w:val="0"/>
              <w:autoSpaceDN w:val="0"/>
              <w:adjustRightInd w:val="0"/>
              <w:jc w:val="center"/>
              <w:outlineLvl w:val="1"/>
              <w:rPr>
                <w:color w:val="000000"/>
                <w:sz w:val="28"/>
                <w:lang w:eastAsia="en-US"/>
              </w:rPr>
            </w:pPr>
            <w:r w:rsidRPr="00257BE9">
              <w:rPr>
                <w:color w:val="000000"/>
                <w:sz w:val="28"/>
              </w:rPr>
              <w:t xml:space="preserve">Исполнители мероприятий Программы </w:t>
            </w:r>
          </w:p>
        </w:tc>
        <w:tc>
          <w:tcPr>
            <w:tcW w:w="6911"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widowControl w:val="0"/>
              <w:autoSpaceDE w:val="0"/>
              <w:autoSpaceDN w:val="0"/>
              <w:adjustRightInd w:val="0"/>
              <w:outlineLvl w:val="1"/>
              <w:rPr>
                <w:color w:val="000000"/>
                <w:sz w:val="28"/>
                <w:lang w:eastAsia="en-US"/>
              </w:rPr>
            </w:pPr>
            <w:r w:rsidRPr="00257BE9">
              <w:rPr>
                <w:color w:val="000000"/>
                <w:sz w:val="28"/>
              </w:rPr>
              <w:t>Администрация Ильменского сельского поселения Руднянского муниципального района Волгоградской области</w:t>
            </w:r>
          </w:p>
        </w:tc>
      </w:tr>
      <w:tr w:rsidR="005E6C90" w:rsidRPr="00257BE9" w:rsidTr="002235FF">
        <w:tc>
          <w:tcPr>
            <w:tcW w:w="2660"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widowControl w:val="0"/>
              <w:autoSpaceDE w:val="0"/>
              <w:autoSpaceDN w:val="0"/>
              <w:adjustRightInd w:val="0"/>
              <w:jc w:val="center"/>
              <w:outlineLvl w:val="1"/>
              <w:rPr>
                <w:color w:val="000000"/>
                <w:sz w:val="28"/>
                <w:lang w:eastAsia="en-US"/>
              </w:rPr>
            </w:pPr>
            <w:r w:rsidRPr="00257BE9">
              <w:rPr>
                <w:color w:val="000000"/>
                <w:sz w:val="28"/>
              </w:rPr>
              <w:t xml:space="preserve">Цель Программы </w:t>
            </w:r>
          </w:p>
        </w:tc>
        <w:tc>
          <w:tcPr>
            <w:tcW w:w="6911"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pStyle w:val="ConsPlusCell"/>
              <w:spacing w:line="276" w:lineRule="auto"/>
              <w:rPr>
                <w:rFonts w:ascii="Times New Roman" w:hAnsi="Times New Roman" w:cs="Times New Roman"/>
                <w:color w:val="000000"/>
                <w:sz w:val="28"/>
                <w:szCs w:val="24"/>
                <w:lang w:eastAsia="en-US"/>
              </w:rPr>
            </w:pPr>
            <w:r w:rsidRPr="00257BE9">
              <w:rPr>
                <w:rFonts w:ascii="Times New Roman" w:hAnsi="Times New Roman" w:cs="Times New Roman"/>
                <w:color w:val="000000"/>
                <w:sz w:val="28"/>
                <w:szCs w:val="24"/>
              </w:rPr>
              <w:t>Государственная  поддержка  в   решении   жилищной проблемы молодых  семей  Ильменского сельского поселения,  признанных  в  установленном  порядке нуждающимися в улучшении жилищных условий</w:t>
            </w:r>
          </w:p>
        </w:tc>
      </w:tr>
      <w:tr w:rsidR="005E6C90" w:rsidRPr="00257BE9" w:rsidTr="002235FF">
        <w:tc>
          <w:tcPr>
            <w:tcW w:w="2660"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widowControl w:val="0"/>
              <w:autoSpaceDE w:val="0"/>
              <w:autoSpaceDN w:val="0"/>
              <w:adjustRightInd w:val="0"/>
              <w:jc w:val="center"/>
              <w:outlineLvl w:val="1"/>
              <w:rPr>
                <w:color w:val="000000"/>
                <w:sz w:val="28"/>
                <w:lang w:eastAsia="en-US"/>
              </w:rPr>
            </w:pPr>
            <w:r w:rsidRPr="00257BE9">
              <w:rPr>
                <w:color w:val="000000"/>
                <w:sz w:val="28"/>
              </w:rPr>
              <w:t xml:space="preserve">Задачи Программы </w:t>
            </w:r>
          </w:p>
        </w:tc>
        <w:tc>
          <w:tcPr>
            <w:tcW w:w="6911"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pStyle w:val="ConsPlusCell"/>
              <w:spacing w:line="276" w:lineRule="auto"/>
              <w:rPr>
                <w:rFonts w:ascii="Times New Roman" w:hAnsi="Times New Roman" w:cs="Times New Roman"/>
                <w:color w:val="000000"/>
                <w:sz w:val="28"/>
                <w:szCs w:val="24"/>
              </w:rPr>
            </w:pPr>
            <w:r w:rsidRPr="00257BE9">
              <w:rPr>
                <w:rFonts w:ascii="Times New Roman" w:hAnsi="Times New Roman" w:cs="Times New Roman"/>
                <w:color w:val="000000"/>
                <w:sz w:val="28"/>
                <w:szCs w:val="24"/>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5E6C90" w:rsidRPr="00257BE9" w:rsidRDefault="005E6C90" w:rsidP="002235FF">
            <w:pPr>
              <w:pStyle w:val="ConsPlusCell"/>
              <w:spacing w:line="276" w:lineRule="auto"/>
              <w:rPr>
                <w:rFonts w:ascii="Times New Roman" w:hAnsi="Times New Roman" w:cs="Times New Roman"/>
                <w:color w:val="000000"/>
                <w:sz w:val="28"/>
                <w:szCs w:val="24"/>
                <w:lang w:eastAsia="en-US"/>
              </w:rPr>
            </w:pPr>
            <w:r w:rsidRPr="00257BE9">
              <w:rPr>
                <w:rFonts w:ascii="Times New Roman" w:hAnsi="Times New Roman" w:cs="Times New Roman"/>
                <w:color w:val="000000"/>
                <w:sz w:val="28"/>
                <w:szCs w:val="24"/>
              </w:rPr>
              <w:t xml:space="preserve"> создание условий для привлечения молодыми  семьями собственных  средств,  дополнительных   финансовых  средств   кредитных    и    других  </w:t>
            </w:r>
            <w:r w:rsidRPr="00257BE9">
              <w:rPr>
                <w:rFonts w:ascii="Times New Roman" w:hAnsi="Times New Roman" w:cs="Times New Roman"/>
                <w:color w:val="000000"/>
                <w:sz w:val="28"/>
                <w:szCs w:val="24"/>
              </w:rPr>
              <w:lastRenderedPageBreak/>
              <w:t>организаций, предоставляющих кредиты и  займы  на  приобретение жилья  или  строительство  индивидуального  жилого   дома, в том числе ипотечные жилищные кредиты</w:t>
            </w:r>
          </w:p>
        </w:tc>
      </w:tr>
      <w:tr w:rsidR="005E6C90" w:rsidRPr="00257BE9" w:rsidTr="002235FF">
        <w:tc>
          <w:tcPr>
            <w:tcW w:w="2660"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widowControl w:val="0"/>
              <w:autoSpaceDE w:val="0"/>
              <w:autoSpaceDN w:val="0"/>
              <w:adjustRightInd w:val="0"/>
              <w:jc w:val="center"/>
              <w:outlineLvl w:val="1"/>
              <w:rPr>
                <w:color w:val="000000"/>
                <w:sz w:val="28"/>
                <w:lang w:eastAsia="en-US"/>
              </w:rPr>
            </w:pPr>
            <w:r w:rsidRPr="00257BE9">
              <w:rPr>
                <w:color w:val="000000"/>
                <w:sz w:val="28"/>
              </w:rPr>
              <w:lastRenderedPageBreak/>
              <w:t>Сроки и этапы реализации Программы</w:t>
            </w:r>
          </w:p>
        </w:tc>
        <w:tc>
          <w:tcPr>
            <w:tcW w:w="6911"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widowControl w:val="0"/>
              <w:autoSpaceDE w:val="0"/>
              <w:autoSpaceDN w:val="0"/>
              <w:adjustRightInd w:val="0"/>
              <w:jc w:val="center"/>
              <w:outlineLvl w:val="1"/>
              <w:rPr>
                <w:color w:val="000000"/>
                <w:sz w:val="28"/>
                <w:lang w:eastAsia="en-US"/>
              </w:rPr>
            </w:pPr>
            <w:r>
              <w:rPr>
                <w:color w:val="000000"/>
                <w:sz w:val="28"/>
              </w:rPr>
              <w:t>2018 - 2020</w:t>
            </w:r>
            <w:r w:rsidRPr="00257BE9">
              <w:rPr>
                <w:color w:val="000000"/>
                <w:sz w:val="28"/>
              </w:rPr>
              <w:t xml:space="preserve"> годы, в один этап</w:t>
            </w:r>
          </w:p>
        </w:tc>
      </w:tr>
      <w:tr w:rsidR="005E6C90" w:rsidRPr="00257BE9" w:rsidTr="002235FF">
        <w:tc>
          <w:tcPr>
            <w:tcW w:w="2660"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widowControl w:val="0"/>
              <w:autoSpaceDE w:val="0"/>
              <w:autoSpaceDN w:val="0"/>
              <w:adjustRightInd w:val="0"/>
              <w:jc w:val="center"/>
              <w:outlineLvl w:val="1"/>
              <w:rPr>
                <w:color w:val="000000"/>
                <w:sz w:val="28"/>
                <w:lang w:eastAsia="en-US"/>
              </w:rPr>
            </w:pPr>
            <w:r w:rsidRPr="00257BE9">
              <w:rPr>
                <w:color w:val="000000"/>
                <w:sz w:val="28"/>
              </w:rPr>
              <w:t xml:space="preserve">Перечень мероприятий  </w:t>
            </w:r>
          </w:p>
        </w:tc>
        <w:tc>
          <w:tcPr>
            <w:tcW w:w="6911"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pStyle w:val="ConsPlusCell"/>
              <w:spacing w:line="276" w:lineRule="auto"/>
              <w:rPr>
                <w:rFonts w:ascii="Times New Roman" w:hAnsi="Times New Roman" w:cs="Times New Roman"/>
                <w:color w:val="000000"/>
                <w:sz w:val="28"/>
                <w:szCs w:val="24"/>
              </w:rPr>
            </w:pPr>
            <w:r w:rsidRPr="00257BE9">
              <w:rPr>
                <w:rFonts w:ascii="Times New Roman" w:hAnsi="Times New Roman" w:cs="Times New Roman"/>
                <w:color w:val="000000"/>
                <w:sz w:val="28"/>
                <w:szCs w:val="24"/>
              </w:rPr>
              <w:t>Реализация    системы    мероприятий     Программы  осуществляется по следующим направлениям:  нормативное    правовое     и     методологическое  обеспечение реализации Программы;</w:t>
            </w:r>
          </w:p>
          <w:p w:rsidR="005E6C90" w:rsidRPr="00257BE9" w:rsidRDefault="005E6C90" w:rsidP="002235FF">
            <w:pPr>
              <w:pStyle w:val="ConsPlusCell"/>
              <w:spacing w:line="276" w:lineRule="auto"/>
              <w:rPr>
                <w:rFonts w:ascii="Times New Roman" w:hAnsi="Times New Roman" w:cs="Times New Roman"/>
                <w:color w:val="000000"/>
                <w:sz w:val="28"/>
                <w:szCs w:val="24"/>
              </w:rPr>
            </w:pPr>
            <w:r w:rsidRPr="00257BE9">
              <w:rPr>
                <w:rFonts w:ascii="Times New Roman" w:hAnsi="Times New Roman" w:cs="Times New Roman"/>
                <w:color w:val="000000"/>
                <w:sz w:val="28"/>
                <w:szCs w:val="24"/>
              </w:rPr>
              <w:t xml:space="preserve"> финансовое обеспечение реализации Программы;</w:t>
            </w:r>
          </w:p>
          <w:p w:rsidR="005E6C90" w:rsidRPr="00257BE9" w:rsidRDefault="005E6C90" w:rsidP="002235FF">
            <w:pPr>
              <w:pStyle w:val="ConsPlusCell"/>
              <w:spacing w:line="276" w:lineRule="auto"/>
              <w:rPr>
                <w:rFonts w:ascii="Times New Roman" w:hAnsi="Times New Roman" w:cs="Times New Roman"/>
                <w:color w:val="000000"/>
                <w:sz w:val="28"/>
                <w:szCs w:val="24"/>
                <w:lang w:eastAsia="en-US"/>
              </w:rPr>
            </w:pPr>
            <w:r w:rsidRPr="00257BE9">
              <w:rPr>
                <w:rFonts w:ascii="Times New Roman" w:hAnsi="Times New Roman" w:cs="Times New Roman"/>
                <w:color w:val="000000"/>
                <w:sz w:val="28"/>
                <w:szCs w:val="24"/>
              </w:rPr>
              <w:t>организационное обеспечение реализации Программы</w:t>
            </w:r>
          </w:p>
        </w:tc>
      </w:tr>
      <w:tr w:rsidR="005E6C90" w:rsidRPr="00257BE9" w:rsidTr="002235FF">
        <w:tc>
          <w:tcPr>
            <w:tcW w:w="2660"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widowControl w:val="0"/>
              <w:autoSpaceDE w:val="0"/>
              <w:autoSpaceDN w:val="0"/>
              <w:adjustRightInd w:val="0"/>
              <w:jc w:val="center"/>
              <w:outlineLvl w:val="1"/>
              <w:rPr>
                <w:color w:val="000000"/>
                <w:sz w:val="28"/>
              </w:rPr>
            </w:pPr>
            <w:r w:rsidRPr="00257BE9">
              <w:rPr>
                <w:color w:val="000000"/>
                <w:sz w:val="28"/>
              </w:rPr>
              <w:t>Объем и источники финансирования Программы</w:t>
            </w:r>
          </w:p>
        </w:tc>
        <w:tc>
          <w:tcPr>
            <w:tcW w:w="6911"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pStyle w:val="ConsPlusCell"/>
              <w:spacing w:line="276" w:lineRule="auto"/>
              <w:rPr>
                <w:rFonts w:ascii="Times New Roman" w:hAnsi="Times New Roman" w:cs="Times New Roman"/>
                <w:color w:val="000000"/>
                <w:sz w:val="28"/>
                <w:szCs w:val="24"/>
              </w:rPr>
            </w:pPr>
            <w:r w:rsidRPr="00257BE9">
              <w:rPr>
                <w:rFonts w:ascii="Times New Roman" w:hAnsi="Times New Roman" w:cs="Times New Roman"/>
                <w:color w:val="000000"/>
                <w:sz w:val="28"/>
                <w:szCs w:val="24"/>
              </w:rPr>
              <w:t>Общий объем финансирования на</w:t>
            </w:r>
          </w:p>
          <w:p w:rsidR="005E6C90" w:rsidRPr="00A3205D" w:rsidRDefault="005E6C90" w:rsidP="002235FF">
            <w:pPr>
              <w:pStyle w:val="ConsPlusCell"/>
              <w:spacing w:line="276" w:lineRule="auto"/>
              <w:rPr>
                <w:rFonts w:ascii="Times New Roman" w:hAnsi="Times New Roman" w:cs="Times New Roman"/>
                <w:color w:val="000000"/>
                <w:sz w:val="28"/>
                <w:szCs w:val="24"/>
              </w:rPr>
            </w:pPr>
            <w:smartTag w:uri="urn:schemas-microsoft-com:office:smarttags" w:element="metricconverter">
              <w:smartTagPr>
                <w:attr w:name="ProductID" w:val="2018 г"/>
              </w:smartTagPr>
              <w:r w:rsidRPr="00A3205D">
                <w:rPr>
                  <w:rFonts w:ascii="Times New Roman" w:hAnsi="Times New Roman" w:cs="Times New Roman"/>
                  <w:color w:val="000000"/>
                  <w:sz w:val="28"/>
                  <w:szCs w:val="24"/>
                </w:rPr>
                <w:t>2018 г</w:t>
              </w:r>
            </w:smartTag>
            <w:r w:rsidRPr="00A3205D">
              <w:rPr>
                <w:rFonts w:ascii="Times New Roman" w:hAnsi="Times New Roman" w:cs="Times New Roman"/>
                <w:color w:val="000000"/>
                <w:sz w:val="28"/>
                <w:szCs w:val="24"/>
              </w:rPr>
              <w:t>.  – 100000   рублей - средства  местного бюджета</w:t>
            </w:r>
          </w:p>
          <w:p w:rsidR="005E6C90" w:rsidRDefault="005E6C90" w:rsidP="002235FF">
            <w:pPr>
              <w:pStyle w:val="ConsPlusCell"/>
              <w:spacing w:line="276" w:lineRule="auto"/>
              <w:rPr>
                <w:rFonts w:ascii="Times New Roman" w:hAnsi="Times New Roman" w:cs="Times New Roman"/>
                <w:color w:val="000000"/>
                <w:sz w:val="28"/>
                <w:szCs w:val="24"/>
              </w:rPr>
            </w:pPr>
            <w:smartTag w:uri="urn:schemas-microsoft-com:office:smarttags" w:element="metricconverter">
              <w:smartTagPr>
                <w:attr w:name="ProductID" w:val="2019 г"/>
              </w:smartTagPr>
              <w:r w:rsidRPr="00A3205D">
                <w:rPr>
                  <w:rFonts w:ascii="Times New Roman" w:hAnsi="Times New Roman" w:cs="Times New Roman"/>
                  <w:color w:val="000000"/>
                  <w:sz w:val="28"/>
                  <w:szCs w:val="24"/>
                </w:rPr>
                <w:t>2019 г</w:t>
              </w:r>
            </w:smartTag>
            <w:r w:rsidRPr="00A3205D">
              <w:rPr>
                <w:rFonts w:ascii="Times New Roman" w:hAnsi="Times New Roman" w:cs="Times New Roman"/>
                <w:color w:val="000000"/>
                <w:sz w:val="28"/>
                <w:szCs w:val="24"/>
              </w:rPr>
              <w:t>. –  100000</w:t>
            </w:r>
            <w:r w:rsidRPr="00257BE9">
              <w:rPr>
                <w:rFonts w:ascii="Times New Roman" w:hAnsi="Times New Roman" w:cs="Times New Roman"/>
                <w:color w:val="000000"/>
                <w:sz w:val="28"/>
                <w:szCs w:val="24"/>
              </w:rPr>
              <w:t xml:space="preserve"> рублей - средства  местного бюджета</w:t>
            </w:r>
          </w:p>
          <w:p w:rsidR="005E6C90" w:rsidRPr="00257BE9" w:rsidRDefault="005E6C90" w:rsidP="002235FF">
            <w:pPr>
              <w:pStyle w:val="ConsPlusCell"/>
              <w:spacing w:line="276" w:lineRule="auto"/>
              <w:rPr>
                <w:rFonts w:ascii="Times New Roman" w:hAnsi="Times New Roman" w:cs="Times New Roman"/>
                <w:color w:val="000000"/>
                <w:sz w:val="28"/>
                <w:szCs w:val="24"/>
              </w:rPr>
            </w:pPr>
            <w:smartTag w:uri="urn:schemas-microsoft-com:office:smarttags" w:element="metricconverter">
              <w:smartTagPr>
                <w:attr w:name="ProductID" w:val="2020 г"/>
              </w:smartTagPr>
              <w:r>
                <w:rPr>
                  <w:rFonts w:ascii="Times New Roman" w:hAnsi="Times New Roman" w:cs="Times New Roman"/>
                  <w:color w:val="000000"/>
                  <w:sz w:val="28"/>
                  <w:szCs w:val="24"/>
                </w:rPr>
                <w:t>2020 г</w:t>
              </w:r>
            </w:smartTag>
            <w:r>
              <w:rPr>
                <w:rFonts w:ascii="Times New Roman" w:hAnsi="Times New Roman" w:cs="Times New Roman"/>
                <w:color w:val="000000"/>
                <w:sz w:val="28"/>
                <w:szCs w:val="24"/>
              </w:rPr>
              <w:t>. – 0 рублей – средства местного бюджета</w:t>
            </w:r>
            <w:r w:rsidRPr="00A3205D">
              <w:rPr>
                <w:rFonts w:ascii="Times New Roman" w:hAnsi="Times New Roman" w:cs="Times New Roman"/>
                <w:color w:val="000000"/>
                <w:sz w:val="28"/>
                <w:szCs w:val="24"/>
              </w:rPr>
              <w:t xml:space="preserve"> </w:t>
            </w:r>
          </w:p>
        </w:tc>
      </w:tr>
      <w:tr w:rsidR="005E6C90" w:rsidRPr="00257BE9" w:rsidTr="002235FF">
        <w:tc>
          <w:tcPr>
            <w:tcW w:w="2660"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widowControl w:val="0"/>
              <w:autoSpaceDE w:val="0"/>
              <w:autoSpaceDN w:val="0"/>
              <w:adjustRightInd w:val="0"/>
              <w:jc w:val="center"/>
              <w:outlineLvl w:val="1"/>
              <w:rPr>
                <w:color w:val="000000"/>
                <w:sz w:val="28"/>
                <w:lang w:eastAsia="en-US"/>
              </w:rPr>
            </w:pPr>
            <w:r w:rsidRPr="00257BE9">
              <w:rPr>
                <w:color w:val="000000"/>
                <w:sz w:val="28"/>
              </w:rPr>
              <w:t>Контроль  за исполнением программы</w:t>
            </w:r>
          </w:p>
        </w:tc>
        <w:tc>
          <w:tcPr>
            <w:tcW w:w="6911"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pStyle w:val="ConsPlusCell"/>
              <w:spacing w:line="276" w:lineRule="auto"/>
              <w:rPr>
                <w:rFonts w:ascii="Times New Roman" w:hAnsi="Times New Roman" w:cs="Times New Roman"/>
                <w:color w:val="000000"/>
                <w:sz w:val="28"/>
                <w:szCs w:val="24"/>
              </w:rPr>
            </w:pPr>
            <w:r w:rsidRPr="00257BE9">
              <w:rPr>
                <w:rFonts w:ascii="Times New Roman" w:hAnsi="Times New Roman" w:cs="Times New Roman"/>
                <w:color w:val="000000"/>
                <w:sz w:val="28"/>
                <w:szCs w:val="24"/>
              </w:rPr>
              <w:t xml:space="preserve">Контроль  за  выполнением  мероприятий   Программы   осуществляет   Администрация Ильменского сельского поселения </w:t>
            </w:r>
          </w:p>
        </w:tc>
      </w:tr>
      <w:tr w:rsidR="005E6C90" w:rsidRPr="00257BE9" w:rsidTr="002235FF">
        <w:tc>
          <w:tcPr>
            <w:tcW w:w="2660"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widowControl w:val="0"/>
              <w:autoSpaceDE w:val="0"/>
              <w:autoSpaceDN w:val="0"/>
              <w:adjustRightInd w:val="0"/>
              <w:jc w:val="center"/>
              <w:outlineLvl w:val="1"/>
              <w:rPr>
                <w:color w:val="000000"/>
                <w:sz w:val="28"/>
                <w:lang w:eastAsia="en-US"/>
              </w:rPr>
            </w:pPr>
            <w:r w:rsidRPr="00257BE9">
              <w:rPr>
                <w:color w:val="000000"/>
                <w:sz w:val="28"/>
              </w:rPr>
              <w:t>Ожидаемые конечные результаты  реализации программы</w:t>
            </w:r>
          </w:p>
        </w:tc>
        <w:tc>
          <w:tcPr>
            <w:tcW w:w="6911" w:type="dxa"/>
            <w:tcBorders>
              <w:top w:val="single" w:sz="4" w:space="0" w:color="000000"/>
              <w:left w:val="single" w:sz="4" w:space="0" w:color="000000"/>
              <w:bottom w:val="single" w:sz="4" w:space="0" w:color="000000"/>
              <w:right w:val="single" w:sz="4" w:space="0" w:color="000000"/>
            </w:tcBorders>
          </w:tcPr>
          <w:p w:rsidR="005E6C90" w:rsidRPr="00257BE9" w:rsidRDefault="005E6C90" w:rsidP="002235FF">
            <w:pPr>
              <w:pStyle w:val="ConsPlusCell"/>
              <w:spacing w:line="276" w:lineRule="auto"/>
              <w:rPr>
                <w:rFonts w:ascii="Times New Roman" w:hAnsi="Times New Roman" w:cs="Times New Roman"/>
                <w:color w:val="000000"/>
                <w:sz w:val="28"/>
                <w:szCs w:val="24"/>
              </w:rPr>
            </w:pPr>
            <w:r w:rsidRPr="00257BE9">
              <w:rPr>
                <w:rFonts w:ascii="Times New Roman" w:hAnsi="Times New Roman" w:cs="Times New Roman"/>
                <w:color w:val="000000"/>
                <w:sz w:val="28"/>
                <w:szCs w:val="24"/>
              </w:rPr>
              <w:t>Настоящая   Программа   направлена   на    решение сложившейся  социальной  проблемы  -   обеспечение  доступным жильем молодых семей  Ильменского сельского поселения.</w:t>
            </w:r>
          </w:p>
          <w:p w:rsidR="005E6C90" w:rsidRPr="00257BE9" w:rsidRDefault="005E6C90" w:rsidP="002235FF">
            <w:pPr>
              <w:pStyle w:val="ConsPlusCell"/>
              <w:spacing w:line="276" w:lineRule="auto"/>
              <w:rPr>
                <w:rFonts w:ascii="Times New Roman" w:hAnsi="Times New Roman" w:cs="Times New Roman"/>
                <w:color w:val="000000"/>
                <w:sz w:val="28"/>
                <w:szCs w:val="24"/>
              </w:rPr>
            </w:pPr>
            <w:r w:rsidRPr="00257BE9">
              <w:rPr>
                <w:rFonts w:ascii="Times New Roman" w:hAnsi="Times New Roman" w:cs="Times New Roman"/>
                <w:color w:val="000000"/>
                <w:sz w:val="28"/>
                <w:szCs w:val="24"/>
              </w:rPr>
              <w:t xml:space="preserve"> Эффективность    Программы  определяется  высокой  долей  финансового  участия   участников   Программы. </w:t>
            </w:r>
          </w:p>
          <w:p w:rsidR="005E6C90" w:rsidRPr="00257BE9" w:rsidRDefault="005E6C90" w:rsidP="002235FF">
            <w:pPr>
              <w:pStyle w:val="ConsPlusCell"/>
              <w:spacing w:line="276" w:lineRule="auto"/>
              <w:rPr>
                <w:rFonts w:ascii="Times New Roman" w:hAnsi="Times New Roman" w:cs="Times New Roman"/>
                <w:color w:val="000000"/>
                <w:sz w:val="28"/>
                <w:szCs w:val="24"/>
              </w:rPr>
            </w:pPr>
            <w:r w:rsidRPr="00257BE9">
              <w:rPr>
                <w:rFonts w:ascii="Times New Roman" w:hAnsi="Times New Roman" w:cs="Times New Roman"/>
                <w:color w:val="000000"/>
                <w:sz w:val="28"/>
                <w:szCs w:val="24"/>
              </w:rPr>
              <w:t>Конечным    результатом  реализации Программы является:</w:t>
            </w:r>
          </w:p>
          <w:p w:rsidR="005E6C90" w:rsidRPr="00257BE9" w:rsidRDefault="005E6C90" w:rsidP="002235FF">
            <w:pPr>
              <w:pStyle w:val="ConsPlusCell"/>
              <w:spacing w:line="276" w:lineRule="auto"/>
              <w:rPr>
                <w:rFonts w:ascii="Times New Roman" w:hAnsi="Times New Roman" w:cs="Times New Roman"/>
                <w:color w:val="000000"/>
                <w:sz w:val="28"/>
                <w:szCs w:val="24"/>
              </w:rPr>
            </w:pPr>
            <w:r w:rsidRPr="00257BE9">
              <w:rPr>
                <w:rFonts w:ascii="Times New Roman" w:hAnsi="Times New Roman" w:cs="Times New Roman"/>
                <w:color w:val="000000"/>
                <w:sz w:val="28"/>
                <w:szCs w:val="24"/>
              </w:rPr>
              <w:t>-   создание   условий   для   повышения    уровня обеспеченности жильем молодых семей;</w:t>
            </w:r>
          </w:p>
          <w:p w:rsidR="005E6C90" w:rsidRPr="00257BE9" w:rsidRDefault="005E6C90" w:rsidP="002235FF">
            <w:pPr>
              <w:pStyle w:val="ConsPlusCell"/>
              <w:spacing w:line="276" w:lineRule="auto"/>
              <w:rPr>
                <w:rFonts w:ascii="Times New Roman" w:hAnsi="Times New Roman" w:cs="Times New Roman"/>
                <w:color w:val="000000"/>
                <w:sz w:val="28"/>
                <w:szCs w:val="24"/>
              </w:rPr>
            </w:pPr>
            <w:r w:rsidRPr="00257BE9">
              <w:rPr>
                <w:rFonts w:ascii="Times New Roman" w:hAnsi="Times New Roman" w:cs="Times New Roman"/>
                <w:color w:val="000000"/>
                <w:sz w:val="28"/>
                <w:szCs w:val="24"/>
              </w:rPr>
              <w:t>-    развитие    и    закрепление    положительных   демографических тенденций в Ильменском сельском поселения;</w:t>
            </w:r>
          </w:p>
          <w:p w:rsidR="005E6C90" w:rsidRPr="00257BE9" w:rsidRDefault="005E6C90" w:rsidP="002235FF">
            <w:pPr>
              <w:pStyle w:val="ConsPlusCell"/>
              <w:spacing w:line="276" w:lineRule="auto"/>
              <w:rPr>
                <w:rFonts w:ascii="Times New Roman" w:hAnsi="Times New Roman" w:cs="Times New Roman"/>
                <w:color w:val="000000"/>
                <w:sz w:val="28"/>
                <w:szCs w:val="24"/>
              </w:rPr>
            </w:pPr>
            <w:r w:rsidRPr="00257BE9">
              <w:rPr>
                <w:rFonts w:ascii="Times New Roman" w:hAnsi="Times New Roman" w:cs="Times New Roman"/>
                <w:color w:val="000000"/>
                <w:sz w:val="28"/>
                <w:szCs w:val="24"/>
              </w:rPr>
              <w:t>-  укрепление  семейных   отношений   и   снижение социальной напряженности  в обществе.</w:t>
            </w:r>
          </w:p>
          <w:p w:rsidR="005E6C90" w:rsidRPr="00257BE9" w:rsidRDefault="005E6C90" w:rsidP="002235FF">
            <w:pPr>
              <w:pStyle w:val="ConsPlusCell"/>
              <w:spacing w:line="276" w:lineRule="auto"/>
              <w:rPr>
                <w:rFonts w:ascii="Times New Roman" w:hAnsi="Times New Roman" w:cs="Times New Roman"/>
                <w:color w:val="000000"/>
                <w:sz w:val="28"/>
                <w:szCs w:val="24"/>
                <w:lang w:eastAsia="en-US"/>
              </w:rPr>
            </w:pPr>
            <w:r w:rsidRPr="00257BE9">
              <w:rPr>
                <w:rFonts w:ascii="Times New Roman" w:hAnsi="Times New Roman" w:cs="Times New Roman"/>
                <w:color w:val="000000"/>
                <w:sz w:val="28"/>
                <w:szCs w:val="24"/>
              </w:rPr>
              <w:t>Реализация  Программы включает выполнение основных мероприятий и проектов, а также их корректировку.</w:t>
            </w:r>
          </w:p>
        </w:tc>
      </w:tr>
    </w:tbl>
    <w:p w:rsidR="005E6C90" w:rsidRPr="002708A8" w:rsidRDefault="005E6C90" w:rsidP="005E6C90">
      <w:pPr>
        <w:widowControl w:val="0"/>
        <w:autoSpaceDE w:val="0"/>
        <w:autoSpaceDN w:val="0"/>
        <w:adjustRightInd w:val="0"/>
        <w:jc w:val="center"/>
        <w:outlineLvl w:val="1"/>
        <w:rPr>
          <w:b/>
          <w:color w:val="000000"/>
          <w:sz w:val="28"/>
        </w:rPr>
      </w:pPr>
      <w:bookmarkStart w:id="3" w:name="Par112"/>
      <w:bookmarkEnd w:id="3"/>
      <w:r w:rsidRPr="002708A8">
        <w:rPr>
          <w:b/>
          <w:color w:val="000000"/>
          <w:sz w:val="28"/>
        </w:rPr>
        <w:lastRenderedPageBreak/>
        <w:t>1. Характеристика проблемной сферы</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Жилье всегда было и остается для человека залогом стабильности. Сегодня в условиях рыночной экономики успешное решение жилищной проблемы является наиболее показательным индикатором, отражающим динамику развития различных секторов экономики и уверенности населения в своем будущем.</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xml:space="preserve">Численность молодых семей, нуждающихся в жилой площади в Ильменском сельском поселении, на 01 мая 2018 года составляет </w:t>
      </w:r>
      <w:r w:rsidRPr="002708A8">
        <w:rPr>
          <w:color w:val="000000"/>
          <w:sz w:val="28"/>
        </w:rPr>
        <w:t>1 семья.</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Программа предполагает формирование системы оказания государственной поддержки молодым семьям в виде выделения средств из федерального, областного и местных бюджетов на уплату первоначального взноса при получении кредита или займа на приобретение жилья или строительство индивидуального жилого дома, а также на погашение основной суммы долга и уплату процентов по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Самостоятельное решение молодыми семьями проблемы по улучшению жилищных условий затрудняется ввиду высокого уровня цен на жилье и низкой доступности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дальнейшего профессионального роста.</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области.</w:t>
      </w:r>
    </w:p>
    <w:p w:rsidR="005E6C90" w:rsidRPr="00257BE9" w:rsidRDefault="005E6C90" w:rsidP="005E6C90">
      <w:pPr>
        <w:widowControl w:val="0"/>
        <w:autoSpaceDE w:val="0"/>
        <w:autoSpaceDN w:val="0"/>
        <w:adjustRightInd w:val="0"/>
        <w:jc w:val="both"/>
        <w:rPr>
          <w:color w:val="000000"/>
          <w:sz w:val="28"/>
        </w:rPr>
      </w:pPr>
    </w:p>
    <w:p w:rsidR="005E6C90" w:rsidRPr="002708A8" w:rsidRDefault="005E6C90" w:rsidP="005E6C90">
      <w:pPr>
        <w:widowControl w:val="0"/>
        <w:autoSpaceDE w:val="0"/>
        <w:autoSpaceDN w:val="0"/>
        <w:adjustRightInd w:val="0"/>
        <w:jc w:val="center"/>
        <w:outlineLvl w:val="1"/>
        <w:rPr>
          <w:b/>
          <w:color w:val="000000"/>
          <w:sz w:val="28"/>
        </w:rPr>
      </w:pPr>
      <w:bookmarkStart w:id="4" w:name="Par121"/>
      <w:bookmarkEnd w:id="4"/>
      <w:r w:rsidRPr="002708A8">
        <w:rPr>
          <w:b/>
          <w:color w:val="000000"/>
          <w:sz w:val="28"/>
        </w:rPr>
        <w:t>2. Основные цели и задачи и индикаторы Программы</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Основной целью 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Основными задачами Программы являются: обеспечение предоставления молодым семьям - участникам Программы социальных выплат на приобретение жилья или строительство индивидуального жилого дома (далее именуются - социальные выплаты); создание условий для привлечения молодыми семьями собственных средств, финансовых средств кредитных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xml:space="preserve">Целевым индикатором Программы является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w:t>
      </w:r>
      <w:r w:rsidRPr="00257BE9">
        <w:rPr>
          <w:color w:val="000000"/>
          <w:sz w:val="28"/>
        </w:rPr>
        <w:lastRenderedPageBreak/>
        <w:t>и местных бюджетов.</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Оценка эффективности реализации мер по обеспечению жильем молодых семей будет осуществляться на основе следующих индикаторов: количество молодых семей, улучшивших жилищные условия (в том числе с использованием ипотечных жилищных кредитов и займов) за счет средств федерального, областного и местных бюджетов.</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jc w:val="center"/>
        <w:outlineLvl w:val="2"/>
        <w:rPr>
          <w:color w:val="000000"/>
          <w:sz w:val="28"/>
        </w:rPr>
      </w:pPr>
      <w:bookmarkStart w:id="5" w:name="Par128"/>
      <w:bookmarkEnd w:id="5"/>
      <w:r w:rsidRPr="00257BE9">
        <w:rPr>
          <w:color w:val="000000"/>
          <w:sz w:val="28"/>
        </w:rPr>
        <w:t>Показатели (индикаторы) результативности деятельности</w:t>
      </w:r>
    </w:p>
    <w:p w:rsidR="005E6C90" w:rsidRPr="00257BE9" w:rsidRDefault="005E6C90" w:rsidP="005E6C90">
      <w:pPr>
        <w:widowControl w:val="0"/>
        <w:autoSpaceDE w:val="0"/>
        <w:autoSpaceDN w:val="0"/>
        <w:adjustRightInd w:val="0"/>
        <w:jc w:val="both"/>
        <w:rPr>
          <w:color w:val="000000"/>
          <w:sz w:val="28"/>
        </w:rPr>
      </w:pPr>
    </w:p>
    <w:tbl>
      <w:tblPr>
        <w:tblW w:w="9495" w:type="dxa"/>
        <w:tblInd w:w="75" w:type="dxa"/>
        <w:tblLayout w:type="fixed"/>
        <w:tblCellMar>
          <w:left w:w="75" w:type="dxa"/>
          <w:right w:w="75" w:type="dxa"/>
        </w:tblCellMar>
        <w:tblLook w:val="04A0"/>
      </w:tblPr>
      <w:tblGrid>
        <w:gridCol w:w="3120"/>
        <w:gridCol w:w="2399"/>
        <w:gridCol w:w="1569"/>
        <w:gridCol w:w="1415"/>
        <w:gridCol w:w="974"/>
        <w:gridCol w:w="18"/>
      </w:tblGrid>
      <w:tr w:rsidR="005E6C90" w:rsidRPr="00257BE9" w:rsidTr="002235FF">
        <w:trPr>
          <w:gridAfter w:val="1"/>
          <w:wAfter w:w="18" w:type="dxa"/>
          <w:trHeight w:val="400"/>
        </w:trPr>
        <w:tc>
          <w:tcPr>
            <w:tcW w:w="3120" w:type="dxa"/>
            <w:vMerge w:val="restart"/>
            <w:tcBorders>
              <w:top w:val="single" w:sz="8" w:space="0" w:color="auto"/>
              <w:left w:val="single" w:sz="8" w:space="0" w:color="auto"/>
              <w:bottom w:val="single" w:sz="8" w:space="0" w:color="auto"/>
              <w:right w:val="single" w:sz="8" w:space="0" w:color="auto"/>
            </w:tcBorders>
          </w:tcPr>
          <w:p w:rsidR="005E6C90" w:rsidRPr="00257BE9" w:rsidRDefault="005E6C90" w:rsidP="002235FF">
            <w:pPr>
              <w:widowControl w:val="0"/>
              <w:autoSpaceDE w:val="0"/>
              <w:autoSpaceDN w:val="0"/>
              <w:adjustRightInd w:val="0"/>
              <w:rPr>
                <w:color w:val="000000"/>
                <w:sz w:val="28"/>
                <w:lang w:eastAsia="en-US"/>
              </w:rPr>
            </w:pPr>
            <w:r w:rsidRPr="00257BE9">
              <w:rPr>
                <w:color w:val="000000"/>
                <w:sz w:val="28"/>
              </w:rPr>
              <w:t xml:space="preserve">Наименование показателя </w:t>
            </w:r>
          </w:p>
        </w:tc>
        <w:tc>
          <w:tcPr>
            <w:tcW w:w="2399" w:type="dxa"/>
            <w:vMerge w:val="restart"/>
            <w:tcBorders>
              <w:top w:val="single" w:sz="8" w:space="0" w:color="auto"/>
              <w:left w:val="single" w:sz="8" w:space="0" w:color="auto"/>
              <w:bottom w:val="single" w:sz="8" w:space="0" w:color="auto"/>
              <w:right w:val="single" w:sz="8" w:space="0" w:color="auto"/>
            </w:tcBorders>
          </w:tcPr>
          <w:p w:rsidR="005E6C90" w:rsidRPr="00257BE9" w:rsidRDefault="005E6C90" w:rsidP="002235FF">
            <w:pPr>
              <w:widowControl w:val="0"/>
              <w:autoSpaceDE w:val="0"/>
              <w:autoSpaceDN w:val="0"/>
              <w:adjustRightInd w:val="0"/>
              <w:rPr>
                <w:rFonts w:eastAsia="Calibri"/>
                <w:color w:val="000000"/>
                <w:sz w:val="28"/>
                <w:lang w:eastAsia="en-US"/>
              </w:rPr>
            </w:pPr>
            <w:r w:rsidRPr="00257BE9">
              <w:rPr>
                <w:color w:val="000000"/>
                <w:sz w:val="28"/>
              </w:rPr>
              <w:t>Базовый показатель</w:t>
            </w:r>
          </w:p>
          <w:p w:rsidR="005E6C90" w:rsidRPr="00257BE9" w:rsidRDefault="005E6C90" w:rsidP="002235FF">
            <w:pPr>
              <w:widowControl w:val="0"/>
              <w:autoSpaceDE w:val="0"/>
              <w:autoSpaceDN w:val="0"/>
              <w:adjustRightInd w:val="0"/>
              <w:rPr>
                <w:color w:val="000000"/>
                <w:sz w:val="28"/>
                <w:lang w:eastAsia="en-US"/>
              </w:rPr>
            </w:pPr>
            <w:r w:rsidRPr="00257BE9">
              <w:rPr>
                <w:color w:val="000000"/>
                <w:sz w:val="28"/>
              </w:rPr>
              <w:t xml:space="preserve">     </w:t>
            </w:r>
            <w:smartTag w:uri="urn:schemas-microsoft-com:office:smarttags" w:element="metricconverter">
              <w:smartTagPr>
                <w:attr w:name="ProductID" w:val="2017 г"/>
              </w:smartTagPr>
              <w:r w:rsidRPr="00257BE9">
                <w:rPr>
                  <w:color w:val="000000"/>
                  <w:sz w:val="28"/>
                </w:rPr>
                <w:t>2017 г</w:t>
              </w:r>
            </w:smartTag>
            <w:r w:rsidRPr="00257BE9">
              <w:rPr>
                <w:color w:val="000000"/>
                <w:sz w:val="28"/>
              </w:rPr>
              <w:t xml:space="preserve">.      </w:t>
            </w:r>
          </w:p>
        </w:tc>
        <w:tc>
          <w:tcPr>
            <w:tcW w:w="3958" w:type="dxa"/>
            <w:gridSpan w:val="3"/>
            <w:tcBorders>
              <w:top w:val="single" w:sz="8" w:space="0" w:color="auto"/>
              <w:left w:val="single" w:sz="8" w:space="0" w:color="auto"/>
              <w:bottom w:val="single" w:sz="8" w:space="0" w:color="auto"/>
              <w:right w:val="single" w:sz="8" w:space="0" w:color="auto"/>
            </w:tcBorders>
          </w:tcPr>
          <w:p w:rsidR="005E6C90" w:rsidRPr="00257BE9" w:rsidRDefault="005E6C90" w:rsidP="002235FF">
            <w:pPr>
              <w:widowControl w:val="0"/>
              <w:autoSpaceDE w:val="0"/>
              <w:autoSpaceDN w:val="0"/>
              <w:adjustRightInd w:val="0"/>
              <w:rPr>
                <w:color w:val="000000"/>
                <w:sz w:val="28"/>
                <w:lang w:eastAsia="en-US"/>
              </w:rPr>
            </w:pPr>
            <w:r w:rsidRPr="00257BE9">
              <w:rPr>
                <w:color w:val="000000"/>
                <w:sz w:val="28"/>
              </w:rPr>
              <w:t xml:space="preserve">      Плановое значение      </w:t>
            </w:r>
          </w:p>
        </w:tc>
      </w:tr>
      <w:tr w:rsidR="005E6C90" w:rsidRPr="00257BE9" w:rsidTr="002235FF">
        <w:tc>
          <w:tcPr>
            <w:tcW w:w="3120" w:type="dxa"/>
            <w:vMerge/>
            <w:tcBorders>
              <w:top w:val="single" w:sz="8" w:space="0" w:color="auto"/>
              <w:left w:val="single" w:sz="8" w:space="0" w:color="auto"/>
              <w:bottom w:val="single" w:sz="8" w:space="0" w:color="auto"/>
              <w:right w:val="single" w:sz="8" w:space="0" w:color="auto"/>
            </w:tcBorders>
            <w:vAlign w:val="center"/>
          </w:tcPr>
          <w:p w:rsidR="005E6C90" w:rsidRPr="00257BE9" w:rsidRDefault="005E6C90" w:rsidP="002235FF">
            <w:pPr>
              <w:rPr>
                <w:color w:val="000000"/>
                <w:sz w:val="28"/>
                <w:lang w:eastAsia="en-US"/>
              </w:rPr>
            </w:pPr>
          </w:p>
        </w:tc>
        <w:tc>
          <w:tcPr>
            <w:tcW w:w="2399" w:type="dxa"/>
            <w:vMerge/>
            <w:tcBorders>
              <w:top w:val="single" w:sz="8" w:space="0" w:color="auto"/>
              <w:left w:val="single" w:sz="8" w:space="0" w:color="auto"/>
              <w:bottom w:val="single" w:sz="8" w:space="0" w:color="auto"/>
              <w:right w:val="single" w:sz="8" w:space="0" w:color="auto"/>
            </w:tcBorders>
            <w:vAlign w:val="center"/>
          </w:tcPr>
          <w:p w:rsidR="005E6C90" w:rsidRPr="00257BE9" w:rsidRDefault="005E6C90" w:rsidP="002235FF">
            <w:pPr>
              <w:rPr>
                <w:color w:val="000000"/>
                <w:sz w:val="28"/>
                <w:lang w:eastAsia="en-US"/>
              </w:rPr>
            </w:pPr>
          </w:p>
        </w:tc>
        <w:tc>
          <w:tcPr>
            <w:tcW w:w="1569" w:type="dxa"/>
            <w:tcBorders>
              <w:top w:val="nil"/>
              <w:left w:val="single" w:sz="8" w:space="0" w:color="auto"/>
              <w:bottom w:val="single" w:sz="8" w:space="0" w:color="auto"/>
              <w:right w:val="single" w:sz="8" w:space="0" w:color="auto"/>
            </w:tcBorders>
          </w:tcPr>
          <w:p w:rsidR="005E6C90" w:rsidRPr="00257BE9" w:rsidRDefault="005E6C90" w:rsidP="002235FF">
            <w:pPr>
              <w:widowControl w:val="0"/>
              <w:autoSpaceDE w:val="0"/>
              <w:autoSpaceDN w:val="0"/>
              <w:adjustRightInd w:val="0"/>
              <w:jc w:val="center"/>
              <w:rPr>
                <w:color w:val="000000"/>
                <w:sz w:val="28"/>
                <w:lang w:eastAsia="en-US"/>
              </w:rPr>
            </w:pPr>
            <w:r w:rsidRPr="00257BE9">
              <w:rPr>
                <w:color w:val="000000"/>
                <w:sz w:val="28"/>
              </w:rPr>
              <w:t>2018</w:t>
            </w:r>
          </w:p>
        </w:tc>
        <w:tc>
          <w:tcPr>
            <w:tcW w:w="1415" w:type="dxa"/>
            <w:tcBorders>
              <w:top w:val="nil"/>
              <w:left w:val="single" w:sz="8" w:space="0" w:color="auto"/>
              <w:bottom w:val="single" w:sz="8" w:space="0" w:color="auto"/>
              <w:right w:val="single" w:sz="8" w:space="0" w:color="auto"/>
            </w:tcBorders>
          </w:tcPr>
          <w:p w:rsidR="005E6C90" w:rsidRPr="00257BE9" w:rsidRDefault="005E6C90" w:rsidP="002235FF">
            <w:pPr>
              <w:widowControl w:val="0"/>
              <w:autoSpaceDE w:val="0"/>
              <w:autoSpaceDN w:val="0"/>
              <w:adjustRightInd w:val="0"/>
              <w:jc w:val="center"/>
              <w:rPr>
                <w:color w:val="000000"/>
                <w:sz w:val="28"/>
                <w:lang w:eastAsia="en-US"/>
              </w:rPr>
            </w:pPr>
            <w:r w:rsidRPr="00257BE9">
              <w:rPr>
                <w:color w:val="000000"/>
                <w:sz w:val="28"/>
              </w:rPr>
              <w:t>2019</w:t>
            </w:r>
          </w:p>
        </w:tc>
        <w:tc>
          <w:tcPr>
            <w:tcW w:w="992" w:type="dxa"/>
            <w:gridSpan w:val="2"/>
            <w:tcBorders>
              <w:top w:val="nil"/>
              <w:left w:val="single" w:sz="8" w:space="0" w:color="auto"/>
              <w:bottom w:val="single" w:sz="8" w:space="0" w:color="auto"/>
              <w:right w:val="single" w:sz="8" w:space="0" w:color="auto"/>
            </w:tcBorders>
          </w:tcPr>
          <w:p w:rsidR="005E6C90" w:rsidRPr="00257BE9" w:rsidRDefault="005E6C90" w:rsidP="002235FF">
            <w:pPr>
              <w:widowControl w:val="0"/>
              <w:autoSpaceDE w:val="0"/>
              <w:autoSpaceDN w:val="0"/>
              <w:adjustRightInd w:val="0"/>
              <w:jc w:val="center"/>
              <w:rPr>
                <w:color w:val="000000"/>
                <w:sz w:val="28"/>
                <w:lang w:eastAsia="en-US"/>
              </w:rPr>
            </w:pPr>
            <w:r>
              <w:rPr>
                <w:color w:val="000000"/>
                <w:sz w:val="28"/>
                <w:lang w:eastAsia="en-US"/>
              </w:rPr>
              <w:t>2020</w:t>
            </w:r>
          </w:p>
        </w:tc>
      </w:tr>
      <w:tr w:rsidR="005E6C90" w:rsidRPr="00257BE9" w:rsidTr="002235FF">
        <w:tc>
          <w:tcPr>
            <w:tcW w:w="3120" w:type="dxa"/>
            <w:tcBorders>
              <w:top w:val="nil"/>
              <w:left w:val="single" w:sz="8" w:space="0" w:color="auto"/>
              <w:bottom w:val="single" w:sz="8" w:space="0" w:color="auto"/>
              <w:right w:val="single" w:sz="8" w:space="0" w:color="auto"/>
            </w:tcBorders>
          </w:tcPr>
          <w:p w:rsidR="005E6C90" w:rsidRPr="00257BE9" w:rsidRDefault="005E6C90" w:rsidP="002235FF">
            <w:pPr>
              <w:widowControl w:val="0"/>
              <w:autoSpaceDE w:val="0"/>
              <w:autoSpaceDN w:val="0"/>
              <w:adjustRightInd w:val="0"/>
              <w:rPr>
                <w:color w:val="000000"/>
                <w:sz w:val="28"/>
                <w:lang w:eastAsia="en-US"/>
              </w:rPr>
            </w:pPr>
            <w:r w:rsidRPr="00257BE9">
              <w:rPr>
                <w:color w:val="000000"/>
                <w:sz w:val="28"/>
              </w:rPr>
              <w:t>Количество молодых семей</w:t>
            </w:r>
          </w:p>
        </w:tc>
        <w:tc>
          <w:tcPr>
            <w:tcW w:w="2399" w:type="dxa"/>
            <w:tcBorders>
              <w:top w:val="nil"/>
              <w:left w:val="single" w:sz="8" w:space="0" w:color="auto"/>
              <w:bottom w:val="single" w:sz="8" w:space="0" w:color="auto"/>
              <w:right w:val="single" w:sz="8" w:space="0" w:color="auto"/>
            </w:tcBorders>
          </w:tcPr>
          <w:p w:rsidR="005E6C90" w:rsidRPr="00257BE9" w:rsidRDefault="005E6C90" w:rsidP="002235FF">
            <w:pPr>
              <w:widowControl w:val="0"/>
              <w:autoSpaceDE w:val="0"/>
              <w:autoSpaceDN w:val="0"/>
              <w:adjustRightInd w:val="0"/>
              <w:rPr>
                <w:color w:val="000000"/>
                <w:sz w:val="28"/>
                <w:lang w:eastAsia="en-US"/>
              </w:rPr>
            </w:pPr>
            <w:r w:rsidRPr="00257BE9">
              <w:rPr>
                <w:color w:val="000000"/>
                <w:sz w:val="28"/>
              </w:rPr>
              <w:t xml:space="preserve">        2         </w:t>
            </w:r>
          </w:p>
        </w:tc>
        <w:tc>
          <w:tcPr>
            <w:tcW w:w="1569" w:type="dxa"/>
            <w:tcBorders>
              <w:top w:val="nil"/>
              <w:left w:val="single" w:sz="8" w:space="0" w:color="auto"/>
              <w:bottom w:val="single" w:sz="8" w:space="0" w:color="auto"/>
              <w:right w:val="single" w:sz="8" w:space="0" w:color="auto"/>
            </w:tcBorders>
          </w:tcPr>
          <w:p w:rsidR="005E6C90" w:rsidRPr="00257BE9" w:rsidRDefault="005E6C90" w:rsidP="002235FF">
            <w:pPr>
              <w:widowControl w:val="0"/>
              <w:autoSpaceDE w:val="0"/>
              <w:autoSpaceDN w:val="0"/>
              <w:adjustRightInd w:val="0"/>
              <w:jc w:val="center"/>
              <w:rPr>
                <w:color w:val="000000"/>
                <w:sz w:val="28"/>
                <w:lang w:eastAsia="en-US"/>
              </w:rPr>
            </w:pPr>
            <w:r w:rsidRPr="00257BE9">
              <w:rPr>
                <w:color w:val="000000"/>
                <w:sz w:val="28"/>
                <w:lang w:eastAsia="en-US"/>
              </w:rPr>
              <w:t>1</w:t>
            </w:r>
          </w:p>
        </w:tc>
        <w:tc>
          <w:tcPr>
            <w:tcW w:w="1415" w:type="dxa"/>
            <w:tcBorders>
              <w:top w:val="nil"/>
              <w:left w:val="single" w:sz="8" w:space="0" w:color="auto"/>
              <w:bottom w:val="single" w:sz="8" w:space="0" w:color="auto"/>
              <w:right w:val="single" w:sz="8" w:space="0" w:color="auto"/>
            </w:tcBorders>
          </w:tcPr>
          <w:p w:rsidR="005E6C90" w:rsidRPr="00257BE9" w:rsidRDefault="005E6C90" w:rsidP="002235FF">
            <w:pPr>
              <w:widowControl w:val="0"/>
              <w:autoSpaceDE w:val="0"/>
              <w:autoSpaceDN w:val="0"/>
              <w:adjustRightInd w:val="0"/>
              <w:jc w:val="center"/>
              <w:rPr>
                <w:color w:val="000000"/>
                <w:sz w:val="28"/>
                <w:lang w:eastAsia="en-US"/>
              </w:rPr>
            </w:pPr>
            <w:r w:rsidRPr="00257BE9">
              <w:rPr>
                <w:color w:val="000000"/>
                <w:sz w:val="28"/>
                <w:lang w:eastAsia="en-US"/>
              </w:rPr>
              <w:t>1</w:t>
            </w:r>
          </w:p>
        </w:tc>
        <w:tc>
          <w:tcPr>
            <w:tcW w:w="992" w:type="dxa"/>
            <w:gridSpan w:val="2"/>
            <w:tcBorders>
              <w:top w:val="nil"/>
              <w:left w:val="single" w:sz="8" w:space="0" w:color="auto"/>
              <w:bottom w:val="single" w:sz="8" w:space="0" w:color="auto"/>
              <w:right w:val="single" w:sz="8" w:space="0" w:color="auto"/>
            </w:tcBorders>
          </w:tcPr>
          <w:p w:rsidR="005E6C90" w:rsidRPr="00257BE9" w:rsidRDefault="005E6C90" w:rsidP="002235FF">
            <w:pPr>
              <w:widowControl w:val="0"/>
              <w:autoSpaceDE w:val="0"/>
              <w:autoSpaceDN w:val="0"/>
              <w:adjustRightInd w:val="0"/>
              <w:jc w:val="center"/>
              <w:rPr>
                <w:color w:val="000000"/>
                <w:sz w:val="28"/>
                <w:lang w:eastAsia="en-US"/>
              </w:rPr>
            </w:pPr>
            <w:r>
              <w:rPr>
                <w:color w:val="000000"/>
                <w:sz w:val="28"/>
                <w:lang w:eastAsia="en-US"/>
              </w:rPr>
              <w:t>1</w:t>
            </w:r>
          </w:p>
        </w:tc>
      </w:tr>
    </w:tbl>
    <w:p w:rsidR="005E6C90" w:rsidRPr="00257BE9" w:rsidRDefault="005E6C90" w:rsidP="005E6C90">
      <w:pPr>
        <w:widowControl w:val="0"/>
        <w:autoSpaceDE w:val="0"/>
        <w:autoSpaceDN w:val="0"/>
        <w:adjustRightInd w:val="0"/>
        <w:jc w:val="both"/>
        <w:rPr>
          <w:color w:val="000000"/>
          <w:sz w:val="28"/>
          <w:lang w:eastAsia="en-US"/>
        </w:rPr>
      </w:pPr>
    </w:p>
    <w:p w:rsidR="005E6C90" w:rsidRPr="00AC3F55" w:rsidRDefault="005E6C90" w:rsidP="005E6C90">
      <w:pPr>
        <w:widowControl w:val="0"/>
        <w:autoSpaceDE w:val="0"/>
        <w:autoSpaceDN w:val="0"/>
        <w:adjustRightInd w:val="0"/>
        <w:jc w:val="center"/>
        <w:outlineLvl w:val="1"/>
        <w:rPr>
          <w:b/>
          <w:color w:val="000000"/>
          <w:sz w:val="28"/>
        </w:rPr>
      </w:pPr>
      <w:bookmarkStart w:id="6" w:name="Par138"/>
      <w:bookmarkEnd w:id="6"/>
      <w:r w:rsidRPr="00AC3F55">
        <w:rPr>
          <w:b/>
          <w:color w:val="000000"/>
          <w:sz w:val="28"/>
        </w:rPr>
        <w:t>3. Этапы и сроки реализации Программы</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Программа реализуется в 201</w:t>
      </w:r>
      <w:r>
        <w:rPr>
          <w:color w:val="000000"/>
          <w:sz w:val="28"/>
        </w:rPr>
        <w:t>8 - 2020</w:t>
      </w:r>
      <w:r w:rsidRPr="00257BE9">
        <w:rPr>
          <w:color w:val="000000"/>
          <w:sz w:val="28"/>
        </w:rPr>
        <w:t xml:space="preserve"> годах, в один этап.</w:t>
      </w:r>
    </w:p>
    <w:p w:rsidR="005E6C90" w:rsidRPr="00257BE9" w:rsidRDefault="005E6C90" w:rsidP="005E6C90">
      <w:pPr>
        <w:widowControl w:val="0"/>
        <w:autoSpaceDE w:val="0"/>
        <w:autoSpaceDN w:val="0"/>
        <w:adjustRightInd w:val="0"/>
        <w:jc w:val="both"/>
        <w:rPr>
          <w:color w:val="000000"/>
          <w:sz w:val="28"/>
        </w:rPr>
      </w:pPr>
    </w:p>
    <w:p w:rsidR="005E6C90" w:rsidRPr="00AC3F55" w:rsidRDefault="005E6C90" w:rsidP="005E6C90">
      <w:pPr>
        <w:widowControl w:val="0"/>
        <w:autoSpaceDE w:val="0"/>
        <w:autoSpaceDN w:val="0"/>
        <w:adjustRightInd w:val="0"/>
        <w:jc w:val="center"/>
        <w:outlineLvl w:val="1"/>
        <w:rPr>
          <w:b/>
          <w:color w:val="000000"/>
          <w:sz w:val="28"/>
        </w:rPr>
      </w:pPr>
      <w:bookmarkStart w:id="7" w:name="Par142"/>
      <w:bookmarkEnd w:id="7"/>
      <w:r w:rsidRPr="00AC3F55">
        <w:rPr>
          <w:b/>
          <w:color w:val="000000"/>
          <w:sz w:val="28"/>
        </w:rPr>
        <w:t>4. Механизм реализации Программы</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xml:space="preserve">Социальная выплата на приобретение (строительство) жилого помещения предоставляется и используется в соответствии с правилами  (приложение 1).   </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Согласие должно быть оформлено в соответствии со статьей 9 Федерального закона "О персональных данных".</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xml:space="preserve">В качестве механизма доведения социальной выплаты до молодой семьи будет использоваться свидетельство о праве на получение социальной </w:t>
      </w:r>
      <w:r w:rsidRPr="00257BE9">
        <w:rPr>
          <w:color w:val="000000"/>
          <w:sz w:val="28"/>
        </w:rPr>
        <w:lastRenderedPageBreak/>
        <w:t>выплаты на приобретение жилого помещения или строительство индивидуального жилого дома (далее - свидетельство), которое выдается администрацией Ильменского сельского поселения. Полученное свидетельство сдается его владельцем в банк, отобранный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Социальная выплата предоставляется администрацией Ильменского сельского поселения  за счет средств  местного бюджета, предусмотренных на реализацию мероприятий Программы, а также за счет субсидий из федерального и областного бюджетов.</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xml:space="preserve">Уровень софинансирования расходного обязательства Ильменского сельского поселения  с учетом субсидий из регионального и федерального бюджетов не может </w:t>
      </w:r>
      <w:r w:rsidRPr="00E31AB9">
        <w:rPr>
          <w:color w:val="000000"/>
          <w:sz w:val="28"/>
        </w:rPr>
        <w:t>составлять более 95 процентов и менее 5 процентов.</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jc w:val="center"/>
        <w:outlineLvl w:val="1"/>
        <w:rPr>
          <w:b/>
          <w:color w:val="000000"/>
          <w:sz w:val="28"/>
        </w:rPr>
      </w:pPr>
      <w:bookmarkStart w:id="8" w:name="Par153"/>
      <w:bookmarkEnd w:id="8"/>
      <w:r w:rsidRPr="00257BE9">
        <w:rPr>
          <w:b/>
          <w:color w:val="000000"/>
          <w:sz w:val="28"/>
        </w:rPr>
        <w:t>5. Перечень мероприятий и работ по реализации Программы</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Реализация системы мероприятий Программы осуществляется по следующим направлениям:</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нормативное правовое и методологическое обеспечение реализации Программы;</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финансовое обеспечение реализации Программы;</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организационное обеспечение реализации Программы.</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 Программы.</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 и подготовка необходимых расчетов при формировании районного бюджета на соответствующий финансовый год и плановый период.</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Организационные мероприятия на уровне администрации Ильменского сельского поселения предусматривают:</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участие в конкурсном отборе муниципальных образований Волгоградской области в подпрограмме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xml:space="preserve">- заключение соглашения по реализации подпрограммы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 и последующая реализация заключенного </w:t>
      </w:r>
      <w:r w:rsidRPr="00257BE9">
        <w:rPr>
          <w:color w:val="000000"/>
          <w:sz w:val="28"/>
        </w:rPr>
        <w:lastRenderedPageBreak/>
        <w:t>соглашения;</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формирование единой информационной базы данных об участниках Программы по Ильменскому сельскому поселению на основании информации о молодых семьях - участниках Программы;</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осуществление контроля за реализацией Программы в пределах своих полномочий;</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обеспечение освещения целей и задач Программы в средствах массовой информации;</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признание молодых семей нуждающимися в улучшении жилищных условий в соответствии с требованиями Программы;</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организацию проверки документов, представленных молодыми семьями в соответствии с требованиями Программы;</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формирование списков молодых семей - участников Программы;</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определение ежегодно объема бюджетных ассигнований, выделяемых из местного бюджета на реализацию мероприятий Программы;</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подготовку отчетных материалов.</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jc w:val="center"/>
        <w:outlineLvl w:val="1"/>
        <w:rPr>
          <w:b/>
          <w:color w:val="000000"/>
          <w:sz w:val="28"/>
        </w:rPr>
      </w:pPr>
      <w:bookmarkStart w:id="9" w:name="Par174"/>
      <w:bookmarkEnd w:id="9"/>
      <w:r w:rsidRPr="00257BE9">
        <w:rPr>
          <w:b/>
          <w:color w:val="000000"/>
          <w:sz w:val="28"/>
        </w:rPr>
        <w:t>6. Ресурсное обеспечение Программы</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Основными источниками финансирования Программы являются:</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средства федерального бюджета;</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средства областного и муниципального бюджетов;</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внебюджетные средства:</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средства банков и других кредитных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средства молодых семей, используемые для частичной оплаты стоимости приобретаемого жилья или строящегося индивидуального жилья.</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jc w:val="center"/>
        <w:outlineLvl w:val="2"/>
        <w:rPr>
          <w:b/>
          <w:color w:val="000000"/>
          <w:sz w:val="28"/>
        </w:rPr>
      </w:pPr>
      <w:bookmarkStart w:id="10" w:name="Par183"/>
      <w:bookmarkEnd w:id="10"/>
      <w:r w:rsidRPr="00257BE9">
        <w:rPr>
          <w:b/>
          <w:color w:val="000000"/>
          <w:sz w:val="28"/>
        </w:rPr>
        <w:t>Прогнозируемые источники финансирования Программы.</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 xml:space="preserve">Общий объем финансирования Программы из бюджета Ильменского сельского поселения  в 2018  г. составляет </w:t>
      </w:r>
      <w:r w:rsidRPr="00E31AB9">
        <w:rPr>
          <w:color w:val="000000"/>
          <w:sz w:val="28"/>
        </w:rPr>
        <w:t xml:space="preserve">100000 рублей,  в </w:t>
      </w:r>
      <w:smartTag w:uri="urn:schemas-microsoft-com:office:smarttags" w:element="metricconverter">
        <w:smartTagPr>
          <w:attr w:name="ProductID" w:val="2019 г"/>
        </w:smartTagPr>
        <w:r w:rsidRPr="00E31AB9">
          <w:rPr>
            <w:color w:val="000000"/>
            <w:sz w:val="28"/>
          </w:rPr>
          <w:t>2019 г</w:t>
        </w:r>
      </w:smartTag>
      <w:r w:rsidRPr="00E31AB9">
        <w:rPr>
          <w:color w:val="000000"/>
          <w:sz w:val="28"/>
        </w:rPr>
        <w:t xml:space="preserve">. – 10000, рублей, в 2020 году </w:t>
      </w:r>
      <w:r>
        <w:rPr>
          <w:color w:val="000000"/>
          <w:sz w:val="28"/>
        </w:rPr>
        <w:t>–</w:t>
      </w:r>
      <w:r w:rsidRPr="00E31AB9">
        <w:rPr>
          <w:color w:val="000000"/>
          <w:sz w:val="28"/>
        </w:rPr>
        <w:t xml:space="preserve"> </w:t>
      </w:r>
      <w:r>
        <w:rPr>
          <w:color w:val="000000"/>
          <w:sz w:val="28"/>
        </w:rPr>
        <w:t>0 рублей</w:t>
      </w:r>
      <w:r w:rsidRPr="00E31AB9">
        <w:rPr>
          <w:color w:val="000000"/>
          <w:sz w:val="28"/>
        </w:rPr>
        <w:t>.</w:t>
      </w:r>
      <w:r w:rsidRPr="00257BE9">
        <w:rPr>
          <w:color w:val="000000"/>
          <w:sz w:val="28"/>
        </w:rPr>
        <w:t xml:space="preserve"> </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Средства федерального и областного бюджетов выделяются посредством заключения соглашения администрации Ильменского сельского поселения  с  Комитетом Молодежной политики Волгоградской области  (далее Комитет).</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Средства местного бюджета подлежат ежегодному уточнению на момент формирования бюджета Ильменского сельского поселения на соответствующий финансовый год.</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jc w:val="center"/>
        <w:outlineLvl w:val="1"/>
        <w:rPr>
          <w:b/>
          <w:color w:val="000000"/>
          <w:sz w:val="28"/>
        </w:rPr>
      </w:pPr>
      <w:bookmarkStart w:id="11" w:name="Par205"/>
      <w:bookmarkEnd w:id="11"/>
      <w:r w:rsidRPr="00257BE9">
        <w:rPr>
          <w:b/>
          <w:color w:val="000000"/>
          <w:sz w:val="28"/>
        </w:rPr>
        <w:t>7. Контроль управления Программой и контроль за ходом</w:t>
      </w:r>
    </w:p>
    <w:p w:rsidR="005E6C90" w:rsidRPr="00257BE9" w:rsidRDefault="005E6C90" w:rsidP="005E6C90">
      <w:pPr>
        <w:widowControl w:val="0"/>
        <w:autoSpaceDE w:val="0"/>
        <w:autoSpaceDN w:val="0"/>
        <w:adjustRightInd w:val="0"/>
        <w:jc w:val="center"/>
        <w:rPr>
          <w:b/>
          <w:color w:val="000000"/>
          <w:sz w:val="28"/>
        </w:rPr>
      </w:pPr>
      <w:r w:rsidRPr="00257BE9">
        <w:rPr>
          <w:b/>
          <w:color w:val="000000"/>
          <w:sz w:val="28"/>
        </w:rPr>
        <w:t>ее реализации</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Реализация Программы включает выполнение основных мероприятий и выполнение основных мероприятий и проектов, а также их корректировку.</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Контроль за исполнением Программы осуществляет администрация Ильменского сельского поселения  и обеспечивает координацию хода реализации мероприятий Программы.</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jc w:val="center"/>
        <w:outlineLvl w:val="1"/>
        <w:rPr>
          <w:b/>
          <w:color w:val="000000"/>
          <w:sz w:val="28"/>
        </w:rPr>
      </w:pPr>
      <w:bookmarkStart w:id="12" w:name="Par211"/>
      <w:bookmarkEnd w:id="12"/>
      <w:r w:rsidRPr="00257BE9">
        <w:rPr>
          <w:b/>
          <w:color w:val="000000"/>
          <w:sz w:val="28"/>
        </w:rPr>
        <w:t>8. Оценка ожидаемой эффективности</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Эффективность реализации Программы и использования выделенных на софинансирование мероприятий Программы средств из федерального, областного и местных бюджетов будет обеспечена за счет:</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исключения возможности нецелевого использования бюджетных средств;</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прозрачности использования бюджетных средств, в том числе средств федерального и областного бюджетов;</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государственного регулирования порядка расчета размера и предоставления социальных выплат;</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адресного предоставления бюджетных средств;</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привлечения молодыми семьями собственных, кредитных и заемных средств на приобретение жилья или строительство индивидуального жилого дома.</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Успешное выполнение мероприятий Программы позволит в 2018 - 2019 годах:</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а) привлечь в жилищную сферу дополнительные финансовые средства кредитных и других организаций, предоставляющих кредиты и займы на приобретение жилья или строительство индивидуального жилого дома, собственных средств граждан;</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б) обеспечить развитие и закрепление положительных демографических тенденций в обществе;</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в) укрепить семейные отношения и снизить уровень социальной напряженности в обществе;</w:t>
      </w: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г) обеспечить развитие системы ипотечного жилищного кредитования.</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jc w:val="center"/>
        <w:outlineLvl w:val="1"/>
        <w:rPr>
          <w:b/>
          <w:color w:val="000000"/>
          <w:sz w:val="28"/>
        </w:rPr>
      </w:pPr>
      <w:bookmarkStart w:id="13" w:name="Par225"/>
      <w:bookmarkEnd w:id="13"/>
      <w:r w:rsidRPr="00257BE9">
        <w:rPr>
          <w:b/>
          <w:color w:val="000000"/>
          <w:sz w:val="28"/>
        </w:rPr>
        <w:t>9. Технико-экономическое обоснование</w:t>
      </w:r>
    </w:p>
    <w:p w:rsidR="005E6C90" w:rsidRPr="00257BE9" w:rsidRDefault="005E6C90" w:rsidP="005E6C90">
      <w:pPr>
        <w:widowControl w:val="0"/>
        <w:autoSpaceDE w:val="0"/>
        <w:autoSpaceDN w:val="0"/>
        <w:adjustRightInd w:val="0"/>
        <w:jc w:val="both"/>
        <w:rPr>
          <w:color w:val="000000"/>
          <w:sz w:val="28"/>
        </w:rPr>
      </w:pPr>
    </w:p>
    <w:p w:rsidR="005E6C90" w:rsidRPr="00257BE9" w:rsidRDefault="005E6C90" w:rsidP="005E6C90">
      <w:pPr>
        <w:widowControl w:val="0"/>
        <w:autoSpaceDE w:val="0"/>
        <w:autoSpaceDN w:val="0"/>
        <w:adjustRightInd w:val="0"/>
        <w:ind w:firstLine="540"/>
        <w:jc w:val="both"/>
        <w:rPr>
          <w:color w:val="000000"/>
          <w:sz w:val="28"/>
        </w:rPr>
      </w:pPr>
      <w:r w:rsidRPr="00257BE9">
        <w:rPr>
          <w:color w:val="000000"/>
          <w:sz w:val="28"/>
        </w:rPr>
        <w:t>Технико-экономическое обоснование определяет целесообразность выделения средств на реализацию мероприятий на территории Ильменского сельского поселения приоритетного национального проекта "Доступное и комфортное жилье гражданам России".</w:t>
      </w:r>
    </w:p>
    <w:p w:rsidR="005E6C90" w:rsidRPr="00674A5A" w:rsidRDefault="005E6C90" w:rsidP="005E6C90">
      <w:pPr>
        <w:rPr>
          <w:rFonts w:ascii="Arial" w:hAnsi="Arial" w:cs="Arial"/>
          <w:color w:val="000000"/>
        </w:rPr>
      </w:pPr>
      <w:bookmarkStart w:id="14" w:name="Par233"/>
      <w:bookmarkEnd w:id="14"/>
      <w:r w:rsidRPr="00257BE9">
        <w:rPr>
          <w:color w:val="000000"/>
          <w:sz w:val="28"/>
        </w:rPr>
        <w:br w:type="page"/>
      </w:r>
    </w:p>
    <w:p w:rsidR="005E6C90" w:rsidRPr="00AC3F55" w:rsidRDefault="005E6C90" w:rsidP="005E6C90">
      <w:pPr>
        <w:widowControl w:val="0"/>
        <w:autoSpaceDE w:val="0"/>
        <w:autoSpaceDN w:val="0"/>
        <w:adjustRightInd w:val="0"/>
        <w:jc w:val="right"/>
        <w:outlineLvl w:val="1"/>
        <w:rPr>
          <w:color w:val="000000"/>
        </w:rPr>
      </w:pPr>
      <w:r w:rsidRPr="00AC3F55">
        <w:rPr>
          <w:color w:val="000000"/>
        </w:rPr>
        <w:lastRenderedPageBreak/>
        <w:t>Приложение 1</w:t>
      </w:r>
    </w:p>
    <w:p w:rsidR="005E6C90" w:rsidRPr="00AC3F55" w:rsidRDefault="005E6C90" w:rsidP="005E6C90">
      <w:pPr>
        <w:widowControl w:val="0"/>
        <w:autoSpaceDE w:val="0"/>
        <w:autoSpaceDN w:val="0"/>
        <w:adjustRightInd w:val="0"/>
        <w:jc w:val="right"/>
        <w:rPr>
          <w:color w:val="000000"/>
        </w:rPr>
      </w:pPr>
      <w:r w:rsidRPr="00AC3F55">
        <w:rPr>
          <w:color w:val="000000"/>
        </w:rPr>
        <w:t>к муниципальной программе</w:t>
      </w:r>
    </w:p>
    <w:p w:rsidR="005E6C90" w:rsidRPr="00AC3F55" w:rsidRDefault="005E6C90" w:rsidP="005E6C90">
      <w:pPr>
        <w:widowControl w:val="0"/>
        <w:autoSpaceDE w:val="0"/>
        <w:autoSpaceDN w:val="0"/>
        <w:adjustRightInd w:val="0"/>
        <w:jc w:val="right"/>
        <w:rPr>
          <w:color w:val="000000"/>
        </w:rPr>
      </w:pPr>
      <w:r w:rsidRPr="00AC3F55">
        <w:rPr>
          <w:color w:val="000000"/>
        </w:rPr>
        <w:t>"Молодой семье - доступное</w:t>
      </w:r>
    </w:p>
    <w:p w:rsidR="005E6C90" w:rsidRPr="00AC3F55" w:rsidRDefault="005E6C90" w:rsidP="005E6C90">
      <w:pPr>
        <w:widowControl w:val="0"/>
        <w:autoSpaceDE w:val="0"/>
        <w:autoSpaceDN w:val="0"/>
        <w:adjustRightInd w:val="0"/>
        <w:jc w:val="right"/>
        <w:rPr>
          <w:color w:val="000000"/>
        </w:rPr>
      </w:pPr>
      <w:r w:rsidRPr="00AC3F55">
        <w:rPr>
          <w:color w:val="000000"/>
        </w:rPr>
        <w:t xml:space="preserve">жилье" в Ильменском сельском поселении </w:t>
      </w:r>
    </w:p>
    <w:p w:rsidR="005E6C90" w:rsidRPr="00AC3F55" w:rsidRDefault="005E6C90" w:rsidP="005E6C90">
      <w:pPr>
        <w:widowControl w:val="0"/>
        <w:autoSpaceDE w:val="0"/>
        <w:autoSpaceDN w:val="0"/>
        <w:adjustRightInd w:val="0"/>
        <w:jc w:val="right"/>
        <w:rPr>
          <w:color w:val="000000"/>
        </w:rPr>
      </w:pPr>
      <w:r w:rsidRPr="00AC3F55">
        <w:rPr>
          <w:color w:val="000000"/>
        </w:rPr>
        <w:t xml:space="preserve"> на 2018 - 2019 годы</w:t>
      </w:r>
    </w:p>
    <w:p w:rsidR="005E6C90" w:rsidRPr="00674A5A" w:rsidRDefault="005E6C90" w:rsidP="005E6C90">
      <w:pPr>
        <w:widowControl w:val="0"/>
        <w:autoSpaceDE w:val="0"/>
        <w:autoSpaceDN w:val="0"/>
        <w:adjustRightInd w:val="0"/>
        <w:jc w:val="both"/>
        <w:rPr>
          <w:rFonts w:ascii="Arial" w:hAnsi="Arial" w:cs="Arial"/>
          <w:color w:val="000000"/>
        </w:rPr>
      </w:pPr>
    </w:p>
    <w:p w:rsidR="005E6C90" w:rsidRPr="001021AA" w:rsidRDefault="005E6C90" w:rsidP="005E6C90">
      <w:pPr>
        <w:widowControl w:val="0"/>
        <w:autoSpaceDE w:val="0"/>
        <w:autoSpaceDN w:val="0"/>
        <w:adjustRightInd w:val="0"/>
        <w:jc w:val="center"/>
        <w:rPr>
          <w:b/>
          <w:bCs/>
          <w:color w:val="000000"/>
        </w:rPr>
      </w:pPr>
      <w:bookmarkStart w:id="15" w:name="Par239"/>
      <w:bookmarkEnd w:id="15"/>
      <w:r w:rsidRPr="001021AA">
        <w:rPr>
          <w:b/>
          <w:bCs/>
          <w:color w:val="000000"/>
        </w:rPr>
        <w:t>ПРАВИЛА</w:t>
      </w:r>
    </w:p>
    <w:p w:rsidR="005E6C90" w:rsidRPr="001021AA" w:rsidRDefault="005E6C90" w:rsidP="005E6C90">
      <w:pPr>
        <w:widowControl w:val="0"/>
        <w:autoSpaceDE w:val="0"/>
        <w:autoSpaceDN w:val="0"/>
        <w:adjustRightInd w:val="0"/>
        <w:jc w:val="center"/>
        <w:rPr>
          <w:b/>
          <w:bCs/>
          <w:color w:val="000000"/>
        </w:rPr>
      </w:pPr>
      <w:r w:rsidRPr="001021AA">
        <w:rPr>
          <w:b/>
          <w:bCs/>
          <w:color w:val="000000"/>
        </w:rPr>
        <w:t>ПРЕДОСТАВЛЕНИЯ МОЛОДЫМ СЕМЬЯМ СОЦИАЛЬНЫХ ВЫПЛАТ</w:t>
      </w:r>
    </w:p>
    <w:p w:rsidR="005E6C90" w:rsidRPr="001021AA" w:rsidRDefault="005E6C90" w:rsidP="005E6C90">
      <w:pPr>
        <w:widowControl w:val="0"/>
        <w:autoSpaceDE w:val="0"/>
        <w:autoSpaceDN w:val="0"/>
        <w:adjustRightInd w:val="0"/>
        <w:jc w:val="center"/>
        <w:rPr>
          <w:b/>
          <w:bCs/>
          <w:color w:val="000000"/>
        </w:rPr>
      </w:pPr>
      <w:r w:rsidRPr="001021AA">
        <w:rPr>
          <w:b/>
          <w:bCs/>
          <w:color w:val="000000"/>
        </w:rPr>
        <w:t>НА ПРИОБРЕТЕНИЕ (СТРОИТЕЛЬСТВО) ЖИЛЬЯ И ИХ ИСПОЛЬЗОВАНИЯ</w:t>
      </w:r>
    </w:p>
    <w:p w:rsidR="005E6C90" w:rsidRPr="001021AA" w:rsidRDefault="005E6C90" w:rsidP="005E6C90">
      <w:pPr>
        <w:widowControl w:val="0"/>
        <w:autoSpaceDE w:val="0"/>
        <w:autoSpaceDN w:val="0"/>
        <w:adjustRightInd w:val="0"/>
        <w:jc w:val="center"/>
        <w:rPr>
          <w:b/>
          <w:bCs/>
          <w:color w:val="000000"/>
        </w:rPr>
      </w:pPr>
      <w:r w:rsidRPr="001021AA">
        <w:rPr>
          <w:b/>
          <w:bCs/>
          <w:color w:val="000000"/>
        </w:rPr>
        <w:t xml:space="preserve">В РАМКАХ РЕАЛИЗАЦИИ МУНИЦИПАЛЬНОЙ ПРОГРАММЫ "МОЛОДОЙ СЕМЬЕ -ДОСТУПНОЕ ЖИЛЬЕ" В ИЛЬМЕНСКОМ СЕЛЬСКОМ ПОСЕЛЕНИИ </w:t>
      </w:r>
    </w:p>
    <w:p w:rsidR="005E6C90" w:rsidRPr="001021AA" w:rsidRDefault="005E6C90" w:rsidP="005E6C90">
      <w:pPr>
        <w:widowControl w:val="0"/>
        <w:autoSpaceDE w:val="0"/>
        <w:autoSpaceDN w:val="0"/>
        <w:adjustRightInd w:val="0"/>
        <w:jc w:val="center"/>
        <w:rPr>
          <w:b/>
          <w:bCs/>
          <w:color w:val="000000"/>
        </w:rPr>
      </w:pPr>
      <w:r w:rsidRPr="001021AA">
        <w:rPr>
          <w:b/>
          <w:bCs/>
          <w:color w:val="000000"/>
        </w:rPr>
        <w:t>НА 2018 - 2019 ГОДЫ</w:t>
      </w:r>
    </w:p>
    <w:p w:rsidR="005E6C90" w:rsidRPr="001021AA" w:rsidRDefault="005E6C90" w:rsidP="005E6C90">
      <w:pPr>
        <w:widowControl w:val="0"/>
        <w:autoSpaceDE w:val="0"/>
        <w:autoSpaceDN w:val="0"/>
        <w:adjustRightInd w:val="0"/>
        <w:jc w:val="both"/>
        <w:rPr>
          <w:color w:val="000000"/>
        </w:rPr>
      </w:pPr>
    </w:p>
    <w:p w:rsidR="005E6C90" w:rsidRPr="001021AA" w:rsidRDefault="005E6C90" w:rsidP="005E6C90">
      <w:pPr>
        <w:widowControl w:val="0"/>
        <w:autoSpaceDE w:val="0"/>
        <w:autoSpaceDN w:val="0"/>
        <w:adjustRightInd w:val="0"/>
        <w:jc w:val="center"/>
        <w:outlineLvl w:val="2"/>
        <w:rPr>
          <w:color w:val="000000"/>
          <w:sz w:val="28"/>
          <w:szCs w:val="28"/>
        </w:rPr>
      </w:pPr>
      <w:bookmarkStart w:id="16" w:name="Par246"/>
      <w:bookmarkEnd w:id="16"/>
      <w:r w:rsidRPr="001021AA">
        <w:rPr>
          <w:color w:val="000000"/>
          <w:sz w:val="28"/>
          <w:szCs w:val="28"/>
        </w:rPr>
        <w:t>1. Общие положения</w:t>
      </w:r>
    </w:p>
    <w:p w:rsidR="005E6C90" w:rsidRPr="001021AA" w:rsidRDefault="005E6C90" w:rsidP="005E6C90">
      <w:pPr>
        <w:widowControl w:val="0"/>
        <w:autoSpaceDE w:val="0"/>
        <w:autoSpaceDN w:val="0"/>
        <w:adjustRightInd w:val="0"/>
        <w:jc w:val="both"/>
        <w:rPr>
          <w:color w:val="000000"/>
          <w:sz w:val="28"/>
          <w:szCs w:val="28"/>
        </w:rPr>
      </w:pP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1.1. Настоящие Правила устанавливают порядок предоставления молодым семьям социальных выплат для приобретения жилья или строительства индивидуального жилого дома (далее именуется - социальная выплата), предусмотренных основным мероприятием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1.2. Социальные выплаты используются:</w:t>
      </w:r>
    </w:p>
    <w:p w:rsidR="005E6C90" w:rsidRPr="001021AA" w:rsidRDefault="005E6C90" w:rsidP="005E6C90">
      <w:pPr>
        <w:widowControl w:val="0"/>
        <w:autoSpaceDE w:val="0"/>
        <w:autoSpaceDN w:val="0"/>
        <w:adjustRightInd w:val="0"/>
        <w:ind w:firstLine="540"/>
        <w:jc w:val="both"/>
        <w:rPr>
          <w:color w:val="000000"/>
          <w:sz w:val="28"/>
          <w:szCs w:val="28"/>
        </w:rPr>
      </w:pPr>
      <w:bookmarkStart w:id="17" w:name="Par250"/>
      <w:bookmarkEnd w:id="17"/>
      <w:r w:rsidRPr="001021AA">
        <w:rPr>
          <w:color w:val="000000"/>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б) для оплаты цены договора строительного подряда на строительство индивидуального жилого дома;</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5E6C90" w:rsidRPr="001021AA" w:rsidRDefault="005E6C90" w:rsidP="005E6C90">
      <w:pPr>
        <w:widowControl w:val="0"/>
        <w:autoSpaceDE w:val="0"/>
        <w:autoSpaceDN w:val="0"/>
        <w:adjustRightInd w:val="0"/>
        <w:ind w:firstLine="540"/>
        <w:jc w:val="both"/>
        <w:rPr>
          <w:color w:val="000000"/>
          <w:sz w:val="28"/>
          <w:szCs w:val="28"/>
        </w:rPr>
      </w:pPr>
      <w:bookmarkStart w:id="18" w:name="Par254"/>
      <w:bookmarkEnd w:id="18"/>
      <w:r w:rsidRPr="001021AA">
        <w:rPr>
          <w:color w:val="000000"/>
          <w:sz w:val="28"/>
          <w:szCs w:val="28"/>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5E6C90" w:rsidRPr="001021AA" w:rsidRDefault="005E6C90" w:rsidP="005E6C90">
      <w:pPr>
        <w:widowControl w:val="0"/>
        <w:autoSpaceDE w:val="0"/>
        <w:autoSpaceDN w:val="0"/>
        <w:adjustRightInd w:val="0"/>
        <w:ind w:firstLine="540"/>
        <w:jc w:val="both"/>
        <w:rPr>
          <w:color w:val="000000"/>
          <w:sz w:val="28"/>
          <w:szCs w:val="28"/>
        </w:rPr>
      </w:pPr>
      <w:bookmarkStart w:id="19" w:name="Par255"/>
      <w:bookmarkEnd w:id="19"/>
      <w:r w:rsidRPr="001021AA">
        <w:rPr>
          <w:color w:val="000000"/>
          <w:sz w:val="28"/>
          <w:szCs w:val="28"/>
        </w:rPr>
        <w:t xml:space="preserve">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w:t>
      </w:r>
      <w:r w:rsidRPr="001021AA">
        <w:rPr>
          <w:color w:val="000000"/>
          <w:sz w:val="28"/>
          <w:szCs w:val="28"/>
        </w:rPr>
        <w:lastRenderedPageBreak/>
        <w:t>исполнения обязательств по этим кредитам или займам.</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E6C90" w:rsidRPr="001021AA" w:rsidRDefault="005E6C90" w:rsidP="005E6C90">
      <w:pPr>
        <w:widowControl w:val="0"/>
        <w:autoSpaceDE w:val="0"/>
        <w:autoSpaceDN w:val="0"/>
        <w:adjustRightInd w:val="0"/>
        <w:ind w:firstLine="540"/>
        <w:jc w:val="both"/>
        <w:rPr>
          <w:color w:val="000000"/>
          <w:sz w:val="28"/>
          <w:szCs w:val="28"/>
        </w:rPr>
      </w:pPr>
      <w:bookmarkStart w:id="20" w:name="Par256"/>
      <w:bookmarkEnd w:id="20"/>
      <w:r w:rsidRPr="001021AA">
        <w:rPr>
          <w:color w:val="000000"/>
          <w:sz w:val="28"/>
          <w:szCs w:val="28"/>
        </w:rPr>
        <w:t>1.3.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5E6C90" w:rsidRPr="001021AA" w:rsidRDefault="005E6C90" w:rsidP="005E6C90">
      <w:pPr>
        <w:widowControl w:val="0"/>
        <w:autoSpaceDE w:val="0"/>
        <w:autoSpaceDN w:val="0"/>
        <w:adjustRightInd w:val="0"/>
        <w:ind w:firstLine="540"/>
        <w:jc w:val="both"/>
        <w:rPr>
          <w:color w:val="000000"/>
          <w:sz w:val="28"/>
          <w:szCs w:val="28"/>
        </w:rPr>
      </w:pPr>
      <w:bookmarkStart w:id="21" w:name="Par257"/>
      <w:bookmarkEnd w:id="21"/>
      <w:r w:rsidRPr="001021AA">
        <w:rPr>
          <w:color w:val="000000"/>
          <w:sz w:val="28"/>
          <w:szCs w:val="28"/>
        </w:rPr>
        <w:t>а) возраст каждого из супругов либо одного родителя в неполной семье на день ежегодно утвержденного Комитетом Молодежной политики Волгоградской области  (далее–Комитет) списка молодых семей - претендентов на получение социальной выплаты в планируемом году не превышает 35 лет;</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б) семья признана нуждающейся в жилом помещении в соответствии с законодательством;</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E6C90" w:rsidRPr="001021AA" w:rsidRDefault="005E6C90" w:rsidP="005E6C90">
      <w:pPr>
        <w:widowControl w:val="0"/>
        <w:autoSpaceDE w:val="0"/>
        <w:autoSpaceDN w:val="0"/>
        <w:adjustRightInd w:val="0"/>
        <w:ind w:firstLine="540"/>
        <w:jc w:val="both"/>
        <w:rPr>
          <w:color w:val="000000"/>
          <w:sz w:val="28"/>
          <w:szCs w:val="28"/>
        </w:rPr>
      </w:pPr>
      <w:bookmarkStart w:id="22" w:name="Par260"/>
      <w:bookmarkEnd w:id="22"/>
      <w:r w:rsidRPr="001021AA">
        <w:rPr>
          <w:color w:val="000000"/>
          <w:sz w:val="28"/>
          <w:szCs w:val="28"/>
        </w:rPr>
        <w:t xml:space="preserve">1.4. Применительно к настоящим Правилам под нуждающимися в жилых помещениях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1021AA">
          <w:rPr>
            <w:color w:val="000000"/>
            <w:sz w:val="28"/>
            <w:szCs w:val="28"/>
          </w:rPr>
          <w:t>2005 г</w:t>
        </w:r>
      </w:smartTag>
      <w:r w:rsidRPr="001021AA">
        <w:rPr>
          <w:color w:val="000000"/>
          <w:sz w:val="28"/>
          <w:szCs w:val="28"/>
        </w:rPr>
        <w:t xml:space="preserve">., а также молодые семьи, признанные администрацией Ильменского сельского поселения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sidRPr="001021AA">
          <w:rPr>
            <w:color w:val="000000"/>
            <w:sz w:val="28"/>
            <w:szCs w:val="28"/>
          </w:rPr>
          <w:t>2005 г</w:t>
        </w:r>
      </w:smartTag>
      <w:r w:rsidRPr="001021AA">
        <w:rPr>
          <w:color w:val="000000"/>
          <w:sz w:val="28"/>
          <w:szCs w:val="28"/>
        </w:rPr>
        <w:t>.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1.5.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 xml:space="preserve">1.6.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 местных бюджетов предоставляется </w:t>
      </w:r>
      <w:r w:rsidRPr="001021AA">
        <w:rPr>
          <w:color w:val="000000"/>
          <w:sz w:val="28"/>
          <w:szCs w:val="28"/>
        </w:rPr>
        <w:lastRenderedPageBreak/>
        <w:t>молодой семье только один раз. Участие в Программе является добровольным.</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1.7. Право молодой семьи - участницы Программы на получение социальной выплаты возникает после утверждения Комитетом сводного списка молодых семей - претендентов на получение социальных выплат по Волгоградской области в соответствующем году, в который включена молодая семья, и удостоверяется именным документом - свидетельством о праве на получение социальной выплаты на приобретение (строительство) жилья (далее именуется - свидетельство), которое не является ценной бумагой.</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1.8. Выдача свидетельства осуществляется администрацией Ильменского сельского поселения  на основании решения Комитета</w:t>
      </w:r>
      <w:r>
        <w:rPr>
          <w:color w:val="000000"/>
          <w:sz w:val="28"/>
          <w:szCs w:val="28"/>
        </w:rPr>
        <w:t xml:space="preserve"> </w:t>
      </w:r>
      <w:r w:rsidRPr="001021AA">
        <w:rPr>
          <w:color w:val="000000"/>
          <w:sz w:val="28"/>
          <w:szCs w:val="28"/>
        </w:rPr>
        <w:t>о включении молодых семей в список претендентов на получение социальной выплаты.</w:t>
      </w:r>
    </w:p>
    <w:p w:rsidR="005E6C90" w:rsidRPr="001021AA" w:rsidRDefault="005E6C90" w:rsidP="005E6C90">
      <w:pPr>
        <w:widowControl w:val="0"/>
        <w:autoSpaceDE w:val="0"/>
        <w:autoSpaceDN w:val="0"/>
        <w:adjustRightInd w:val="0"/>
        <w:ind w:firstLine="540"/>
        <w:jc w:val="both"/>
        <w:rPr>
          <w:color w:val="000000"/>
          <w:sz w:val="28"/>
          <w:szCs w:val="28"/>
        </w:rPr>
      </w:pPr>
      <w:bookmarkStart w:id="23" w:name="Par266"/>
      <w:bookmarkEnd w:id="23"/>
      <w:r w:rsidRPr="001021AA">
        <w:rPr>
          <w:color w:val="000000"/>
          <w:sz w:val="28"/>
          <w:szCs w:val="28"/>
        </w:rPr>
        <w:t>1.9. Социальная выплата предоставляется от расчетной (средней) стоимости жилья, определяемой в соответствии с настоящими Правилами, и составляет не менее:</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30 процентов расчетной (средней) стоимости жилья - для молодых семей, не имеющих детей;</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35 процентов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Доля социальной выплаты за счет средств местного бюджета составляет не менее 10 процентов расчетной (средней) стоимости жилья, доля областного бюджета с учетом субсидий из федерального бюджета в зависимости от состава семьи составляет не более 20 или 25 процентов расчетной (средней) стоимости жилья.</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1.10. В случае использования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ее размер устанавливается в соответствии с пунктом 1.9 настоящих Правил и ограничивается суммой остатка задолженности по выплате остатка пая.</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В случае использования социальной выплаты для погашения долга по кредитам размер социальной выплаты устанавливается в соответствии с пунктом 1.9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E6C90" w:rsidRPr="001021AA" w:rsidRDefault="005E6C90" w:rsidP="005E6C90">
      <w:pPr>
        <w:widowControl w:val="0"/>
        <w:autoSpaceDE w:val="0"/>
        <w:autoSpaceDN w:val="0"/>
        <w:adjustRightInd w:val="0"/>
        <w:ind w:firstLine="540"/>
        <w:jc w:val="both"/>
        <w:rPr>
          <w:color w:val="000000"/>
          <w:sz w:val="28"/>
          <w:szCs w:val="28"/>
        </w:rPr>
      </w:pPr>
      <w:bookmarkStart w:id="24" w:name="Par271"/>
      <w:bookmarkEnd w:id="24"/>
      <w:r w:rsidRPr="001021AA">
        <w:rPr>
          <w:color w:val="000000"/>
          <w:sz w:val="28"/>
          <w:szCs w:val="28"/>
        </w:rPr>
        <w:t xml:space="preserve">1.11.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w:t>
      </w:r>
      <w:smartTag w:uri="urn:schemas-microsoft-com:office:smarttags" w:element="metricconverter">
        <w:smartTagPr>
          <w:attr w:name="ProductID" w:val="1 кв. метра"/>
        </w:smartTagPr>
        <w:r w:rsidRPr="001021AA">
          <w:rPr>
            <w:color w:val="000000"/>
            <w:sz w:val="28"/>
            <w:szCs w:val="28"/>
          </w:rPr>
          <w:t>1 кв. метра</w:t>
        </w:r>
      </w:smartTag>
      <w:r w:rsidRPr="001021AA">
        <w:rPr>
          <w:color w:val="000000"/>
          <w:sz w:val="28"/>
          <w:szCs w:val="28"/>
        </w:rPr>
        <w:t xml:space="preserve"> общей площади жилья по </w:t>
      </w:r>
      <w:r w:rsidRPr="001021AA">
        <w:rPr>
          <w:color w:val="000000"/>
          <w:sz w:val="28"/>
          <w:szCs w:val="28"/>
        </w:rPr>
        <w:lastRenderedPageBreak/>
        <w:t xml:space="preserve">Ильменскому сельскому поселению, в котором молодая семья включена в список участников Программы. Норматив стоимости </w:t>
      </w:r>
      <w:smartTag w:uri="urn:schemas-microsoft-com:office:smarttags" w:element="metricconverter">
        <w:smartTagPr>
          <w:attr w:name="ProductID" w:val="1 кв. метра"/>
        </w:smartTagPr>
        <w:r w:rsidRPr="001021AA">
          <w:rPr>
            <w:color w:val="000000"/>
            <w:sz w:val="28"/>
            <w:szCs w:val="28"/>
          </w:rPr>
          <w:t>1 кв. метра</w:t>
        </w:r>
      </w:smartTag>
      <w:r w:rsidRPr="001021AA">
        <w:rPr>
          <w:color w:val="000000"/>
          <w:sz w:val="28"/>
          <w:szCs w:val="28"/>
        </w:rPr>
        <w:t xml:space="preserve"> общей площади жилья по Ильменскому сельскому поселению для расчета размера социальной выплаты устанавливается постановлением Администрации</w:t>
      </w:r>
      <w:bookmarkStart w:id="25" w:name="_GoBack"/>
      <w:bookmarkEnd w:id="25"/>
      <w:r w:rsidRPr="001021AA">
        <w:rPr>
          <w:color w:val="000000"/>
          <w:sz w:val="28"/>
          <w:szCs w:val="28"/>
        </w:rPr>
        <w:t xml:space="preserve"> Ильменского сельского поселения Руднянского муниципального района Волгоградской области, но не выше средней рыночной стоимости </w:t>
      </w:r>
      <w:smartTag w:uri="urn:schemas-microsoft-com:office:smarttags" w:element="metricconverter">
        <w:smartTagPr>
          <w:attr w:name="ProductID" w:val="1 кв. метра"/>
        </w:smartTagPr>
        <w:r w:rsidRPr="001021AA">
          <w:rPr>
            <w:color w:val="000000"/>
            <w:sz w:val="28"/>
            <w:szCs w:val="28"/>
          </w:rPr>
          <w:t>1 кв. метра</w:t>
        </w:r>
      </w:smartTag>
      <w:r w:rsidRPr="001021AA">
        <w:rPr>
          <w:color w:val="000000"/>
          <w:sz w:val="28"/>
          <w:szCs w:val="28"/>
        </w:rPr>
        <w:t xml:space="preserve"> общей площади жилья по субъекту Российской Федерации, определяемой уполномоченным Правительством Российской Федерации, определяемой Комитетом регионального развития Российской Федерации.</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1.12.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1.12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E6C90" w:rsidRPr="001021AA" w:rsidRDefault="005E6C90" w:rsidP="005E6C90">
      <w:pPr>
        <w:widowControl w:val="0"/>
        <w:autoSpaceDE w:val="0"/>
        <w:autoSpaceDN w:val="0"/>
        <w:adjustRightInd w:val="0"/>
        <w:ind w:firstLine="540"/>
        <w:jc w:val="both"/>
        <w:rPr>
          <w:color w:val="000000"/>
          <w:sz w:val="28"/>
          <w:szCs w:val="28"/>
        </w:rPr>
      </w:pPr>
      <w:bookmarkStart w:id="26" w:name="Par273"/>
      <w:bookmarkEnd w:id="26"/>
      <w:r w:rsidRPr="001021AA">
        <w:rPr>
          <w:color w:val="000000"/>
          <w:sz w:val="28"/>
          <w:szCs w:val="28"/>
        </w:rPr>
        <w:t>1.13. Размер общей площади жилого помещения, с учетом которой определяется размер социальной выплаты, составляет:</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 xml:space="preserve">- для семьи, состоящей из 2 человек (молодые супруги или 1 молодой родитель и ребенок), - </w:t>
      </w:r>
      <w:smartTag w:uri="urn:schemas-microsoft-com:office:smarttags" w:element="metricconverter">
        <w:smartTagPr>
          <w:attr w:name="ProductID" w:val="42 кв. метра"/>
        </w:smartTagPr>
        <w:r w:rsidRPr="001021AA">
          <w:rPr>
            <w:color w:val="000000"/>
            <w:sz w:val="28"/>
            <w:szCs w:val="28"/>
          </w:rPr>
          <w:t>42 кв. метра</w:t>
        </w:r>
      </w:smartTag>
      <w:r w:rsidRPr="001021AA">
        <w:rPr>
          <w:color w:val="000000"/>
          <w:sz w:val="28"/>
          <w:szCs w:val="28"/>
        </w:rPr>
        <w:t>;</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 xml:space="preserve">- для семьи, состоящей из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1021AA">
          <w:rPr>
            <w:color w:val="000000"/>
            <w:sz w:val="28"/>
            <w:szCs w:val="28"/>
          </w:rPr>
          <w:t>18 кв. метров</w:t>
        </w:r>
      </w:smartTag>
      <w:r w:rsidRPr="001021AA">
        <w:rPr>
          <w:color w:val="000000"/>
          <w:sz w:val="28"/>
          <w:szCs w:val="28"/>
        </w:rPr>
        <w:t xml:space="preserve"> на 1 человека.</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1.14. Расчетная (средняя) стоимость жилья, используемая при расчете размера социальной выплаты, определяется по формуле:</w:t>
      </w:r>
    </w:p>
    <w:p w:rsidR="005E6C90" w:rsidRPr="001021AA" w:rsidRDefault="005E6C90" w:rsidP="005E6C90">
      <w:pPr>
        <w:widowControl w:val="0"/>
        <w:autoSpaceDE w:val="0"/>
        <w:autoSpaceDN w:val="0"/>
        <w:adjustRightInd w:val="0"/>
        <w:jc w:val="both"/>
        <w:rPr>
          <w:color w:val="000000"/>
          <w:sz w:val="28"/>
          <w:szCs w:val="28"/>
        </w:rPr>
      </w:pPr>
    </w:p>
    <w:p w:rsidR="005E6C90" w:rsidRPr="001021AA" w:rsidRDefault="005E6C90" w:rsidP="005E6C90">
      <w:pPr>
        <w:widowControl w:val="0"/>
        <w:autoSpaceDE w:val="0"/>
        <w:autoSpaceDN w:val="0"/>
        <w:adjustRightInd w:val="0"/>
        <w:jc w:val="center"/>
        <w:rPr>
          <w:color w:val="000000"/>
          <w:sz w:val="28"/>
          <w:szCs w:val="28"/>
        </w:rPr>
      </w:pPr>
      <w:r w:rsidRPr="001021AA">
        <w:rPr>
          <w:color w:val="000000"/>
          <w:sz w:val="28"/>
          <w:szCs w:val="28"/>
        </w:rPr>
        <w:t>СтЖ = Н x РЖ,</w:t>
      </w:r>
    </w:p>
    <w:p w:rsidR="005E6C90" w:rsidRPr="001021AA" w:rsidRDefault="005E6C90" w:rsidP="005E6C90">
      <w:pPr>
        <w:widowControl w:val="0"/>
        <w:autoSpaceDE w:val="0"/>
        <w:autoSpaceDN w:val="0"/>
        <w:adjustRightInd w:val="0"/>
        <w:jc w:val="both"/>
        <w:rPr>
          <w:color w:val="000000"/>
          <w:sz w:val="28"/>
          <w:szCs w:val="28"/>
        </w:rPr>
      </w:pP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где:</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СтЖ - расчетная (средняя) стоимость жилья, используемая при расчете размера социальной выплаты;</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 xml:space="preserve">Н - норматив стоимости </w:t>
      </w:r>
      <w:smartTag w:uri="urn:schemas-microsoft-com:office:smarttags" w:element="metricconverter">
        <w:smartTagPr>
          <w:attr w:name="ProductID" w:val="1 кв. метра"/>
        </w:smartTagPr>
        <w:r w:rsidRPr="001021AA">
          <w:rPr>
            <w:color w:val="000000"/>
            <w:sz w:val="28"/>
            <w:szCs w:val="28"/>
          </w:rPr>
          <w:t>1 кв. метра</w:t>
        </w:r>
      </w:smartTag>
      <w:r w:rsidRPr="001021AA">
        <w:rPr>
          <w:color w:val="000000"/>
          <w:sz w:val="28"/>
          <w:szCs w:val="28"/>
        </w:rPr>
        <w:t xml:space="preserve"> общей площади жилья по Ильменскому сельскому поселению, определяемый в соответствии с требованиями, установленными пунктом 1.12 настоящих Правил;</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РЖ - размер общей площади жилого помещения, определяемый в соответствии с пунктом 1.14 настоящих Правил.</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1.15.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 xml:space="preserve">1.16. При рождении (усыновлении) ребенка в период действия свидетельства молодой семье - участнице Программы предоставляется дополнительная социальная выплата для погашения части расходов, связанных с приобретением жилья или строительством индивидуального жилого дома, за счет средств местного бюджета в размере не менее 5 </w:t>
      </w:r>
      <w:r w:rsidRPr="001021AA">
        <w:rPr>
          <w:color w:val="000000"/>
          <w:sz w:val="28"/>
          <w:szCs w:val="28"/>
        </w:rPr>
        <w:lastRenderedPageBreak/>
        <w:t>процентов расчетной (средней) стоимости жилья, исчисленной в соответствии с настоящими Правилами.</w:t>
      </w:r>
    </w:p>
    <w:p w:rsidR="005E6C90" w:rsidRPr="001021AA" w:rsidRDefault="005E6C90" w:rsidP="005E6C90">
      <w:pPr>
        <w:widowControl w:val="0"/>
        <w:autoSpaceDE w:val="0"/>
        <w:autoSpaceDN w:val="0"/>
        <w:adjustRightInd w:val="0"/>
        <w:jc w:val="both"/>
        <w:rPr>
          <w:color w:val="000000"/>
          <w:sz w:val="28"/>
          <w:szCs w:val="28"/>
        </w:rPr>
      </w:pPr>
    </w:p>
    <w:p w:rsidR="005E6C90" w:rsidRPr="001021AA" w:rsidRDefault="005E6C90" w:rsidP="005E6C90">
      <w:pPr>
        <w:widowControl w:val="0"/>
        <w:autoSpaceDE w:val="0"/>
        <w:autoSpaceDN w:val="0"/>
        <w:adjustRightInd w:val="0"/>
        <w:jc w:val="center"/>
        <w:outlineLvl w:val="2"/>
        <w:rPr>
          <w:color w:val="000000"/>
          <w:sz w:val="28"/>
          <w:szCs w:val="28"/>
        </w:rPr>
      </w:pPr>
      <w:bookmarkStart w:id="27" w:name="Par319"/>
      <w:bookmarkEnd w:id="27"/>
      <w:r w:rsidRPr="001021AA">
        <w:rPr>
          <w:color w:val="000000"/>
          <w:sz w:val="28"/>
          <w:szCs w:val="28"/>
        </w:rPr>
        <w:t>2. Организация работы по выдаче свидетельств</w:t>
      </w:r>
    </w:p>
    <w:p w:rsidR="005E6C90" w:rsidRPr="001021AA" w:rsidRDefault="005E6C90" w:rsidP="005E6C90">
      <w:pPr>
        <w:widowControl w:val="0"/>
        <w:autoSpaceDE w:val="0"/>
        <w:autoSpaceDN w:val="0"/>
        <w:adjustRightInd w:val="0"/>
        <w:jc w:val="both"/>
        <w:rPr>
          <w:color w:val="000000"/>
          <w:sz w:val="28"/>
          <w:szCs w:val="28"/>
        </w:rPr>
      </w:pP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2.1. Администрация Ильменского сельского поселения  в течение пяти рабочих дней после получения уведомления о лимитах бюджетных обязательств, предусмотренных для предоставления социальных выплат, способом, позволяющим подтвердить факт и дату оповещения, оповещает молодые семьи, включенные в список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срок и в течение двух месяцев после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свидетельств и выдачу их молодым семьям - претендентам в порядке очередности, определенной списком молодых семей - претендентов, утвержденным Комитетом.</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2.2.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Ильменского сельского поселения заявление о выдаче такого свидетельства (в произвольной форме) и документы:</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а) пв случае использования социальных выплат в соответствии с подпунктами "а" - "д" пункта 1.2 настоящих Правил:</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копия документов, удостоверяющих личность каждого члена семьи;</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копия свидетельства о браке (на неполную семью не распространяется);</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документ, подтверждающий признание молодой семьи нуждающейся в жилых помещениях;</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б) в случае использования социальных выплат в соответствии с подпунктом "е" пункта 1.2 настоящих Правил:</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копии документов, удостоверяющих личность каждого члена семьи;</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копия свидетельства о браке (на неполную семью не распространяется);</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lastRenderedPageBreak/>
        <w:t>копия кредитного договора (договора займа);</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Администрация Ильменского сельского поселения в порядке межведомственного информационного взаимодействия запрашивает информацию из Единого государственного реестра прав на недвижимое имущество и сделок с ним о наличии на праве собственности у молодой семьи жилого помещения, приобретенного (построенного)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а также решение заседания комиссии по жилищным вопросам администрации Ильменского сельского поселения о признании молодой семьи нуждающейся в жилых помещениях в соответствии с пунктом 1.4 настоящих Правил на момент заключения кредитного договора (договора займа), указанного в подпункте "г" настоящего пункта. Молодые семьи вправе представить указанные документы по собственной инициативе.</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Администрация Ильменского сельского поселения организует работу по проверке содержащихся в представленных документах сведений.</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Основаниями для отказа в выдаче свидетельства о праве на получение социальной выплаты являются нарушение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настоящих Правил.</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2.3.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5E6C90" w:rsidRPr="001021AA" w:rsidRDefault="005E6C90" w:rsidP="005E6C90">
      <w:pPr>
        <w:widowControl w:val="0"/>
        <w:autoSpaceDE w:val="0"/>
        <w:autoSpaceDN w:val="0"/>
        <w:adjustRightInd w:val="0"/>
        <w:ind w:firstLine="540"/>
        <w:jc w:val="both"/>
        <w:rPr>
          <w:color w:val="000000"/>
          <w:sz w:val="28"/>
          <w:szCs w:val="28"/>
        </w:rPr>
      </w:pPr>
      <w:bookmarkStart w:id="28" w:name="Par336"/>
      <w:bookmarkEnd w:id="28"/>
      <w:r w:rsidRPr="001021AA">
        <w:rPr>
          <w:color w:val="000000"/>
          <w:sz w:val="28"/>
          <w:szCs w:val="28"/>
        </w:rPr>
        <w:t>2.4.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Ильменского сельского поселения заявление о его замене с указанием обстоятельств, потребовавших такой замены, и приложением документов, подтверждающих эти обстоятельства.</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lastRenderedPageBreak/>
        <w:t>В течение 30 дней с даты получения заявления администрация Ильменского сельского поселения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5E6C90" w:rsidRPr="001021AA" w:rsidRDefault="005E6C90" w:rsidP="005E6C90">
      <w:pPr>
        <w:widowControl w:val="0"/>
        <w:autoSpaceDE w:val="0"/>
        <w:autoSpaceDN w:val="0"/>
        <w:adjustRightInd w:val="0"/>
        <w:jc w:val="both"/>
        <w:rPr>
          <w:color w:val="000000"/>
          <w:sz w:val="28"/>
          <w:szCs w:val="28"/>
        </w:rPr>
      </w:pPr>
    </w:p>
    <w:p w:rsidR="005E6C90" w:rsidRPr="001021AA" w:rsidRDefault="005E6C90" w:rsidP="005E6C90">
      <w:pPr>
        <w:widowControl w:val="0"/>
        <w:autoSpaceDE w:val="0"/>
        <w:autoSpaceDN w:val="0"/>
        <w:adjustRightInd w:val="0"/>
        <w:jc w:val="center"/>
        <w:outlineLvl w:val="2"/>
        <w:rPr>
          <w:color w:val="000000"/>
          <w:sz w:val="28"/>
          <w:szCs w:val="28"/>
        </w:rPr>
      </w:pPr>
      <w:bookmarkStart w:id="29" w:name="Par343"/>
      <w:bookmarkEnd w:id="29"/>
      <w:r w:rsidRPr="001021AA">
        <w:rPr>
          <w:color w:val="000000"/>
          <w:sz w:val="28"/>
          <w:szCs w:val="28"/>
        </w:rPr>
        <w:t>3. Заключение договора банковского счета</w:t>
      </w:r>
    </w:p>
    <w:p w:rsidR="005E6C90" w:rsidRPr="001021AA" w:rsidRDefault="005E6C90" w:rsidP="005E6C90">
      <w:pPr>
        <w:widowControl w:val="0"/>
        <w:autoSpaceDE w:val="0"/>
        <w:autoSpaceDN w:val="0"/>
        <w:adjustRightInd w:val="0"/>
        <w:jc w:val="both"/>
        <w:rPr>
          <w:color w:val="000000"/>
          <w:sz w:val="28"/>
          <w:szCs w:val="28"/>
        </w:rPr>
      </w:pP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3.1.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именуется - банк), на основании заявки банка на перечисление бюджетных средств.</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Владелец свидетельства в течение одного месяца</w:t>
      </w:r>
      <w:r>
        <w:rPr>
          <w:color w:val="000000"/>
          <w:sz w:val="28"/>
          <w:szCs w:val="28"/>
        </w:rPr>
        <w:t xml:space="preserve"> </w:t>
      </w:r>
      <w:r w:rsidRPr="001021AA">
        <w:rPr>
          <w:color w:val="000000"/>
          <w:sz w:val="28"/>
          <w:szCs w:val="28"/>
        </w:rPr>
        <w:t>с даты его выдачи сдает свидетельство в банк.</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3.4 настоящих Правил, в администрацию Ильменского сельского поселения, выдавшую свидетельство, с заявлением о замене свидетельства.</w:t>
      </w:r>
    </w:p>
    <w:p w:rsidR="005E6C90" w:rsidRPr="001021AA" w:rsidRDefault="005E6C90" w:rsidP="005E6C90">
      <w:pPr>
        <w:widowControl w:val="0"/>
        <w:autoSpaceDE w:val="0"/>
        <w:autoSpaceDN w:val="0"/>
        <w:adjustRightInd w:val="0"/>
        <w:jc w:val="both"/>
        <w:rPr>
          <w:color w:val="000000"/>
          <w:sz w:val="28"/>
          <w:szCs w:val="28"/>
        </w:rPr>
      </w:pPr>
    </w:p>
    <w:p w:rsidR="005E6C90" w:rsidRPr="001021AA" w:rsidRDefault="005E6C90" w:rsidP="005E6C90">
      <w:pPr>
        <w:widowControl w:val="0"/>
        <w:autoSpaceDE w:val="0"/>
        <w:autoSpaceDN w:val="0"/>
        <w:adjustRightInd w:val="0"/>
        <w:jc w:val="center"/>
        <w:outlineLvl w:val="2"/>
        <w:rPr>
          <w:color w:val="000000"/>
          <w:sz w:val="28"/>
          <w:szCs w:val="28"/>
        </w:rPr>
      </w:pPr>
      <w:bookmarkStart w:id="30" w:name="Par354"/>
      <w:bookmarkEnd w:id="30"/>
      <w:r w:rsidRPr="001021AA">
        <w:rPr>
          <w:color w:val="000000"/>
          <w:sz w:val="28"/>
          <w:szCs w:val="28"/>
        </w:rPr>
        <w:t>4. Оплата приобретаемого жилья или строительства</w:t>
      </w:r>
    </w:p>
    <w:p w:rsidR="005E6C90" w:rsidRPr="001021AA" w:rsidRDefault="005E6C90" w:rsidP="005E6C90">
      <w:pPr>
        <w:widowControl w:val="0"/>
        <w:autoSpaceDE w:val="0"/>
        <w:autoSpaceDN w:val="0"/>
        <w:adjustRightInd w:val="0"/>
        <w:jc w:val="center"/>
        <w:rPr>
          <w:color w:val="000000"/>
          <w:sz w:val="28"/>
          <w:szCs w:val="28"/>
        </w:rPr>
      </w:pPr>
      <w:r w:rsidRPr="001021AA">
        <w:rPr>
          <w:color w:val="000000"/>
          <w:sz w:val="28"/>
          <w:szCs w:val="28"/>
        </w:rPr>
        <w:t>индивидуального жилого дома</w:t>
      </w:r>
    </w:p>
    <w:p w:rsidR="005E6C90" w:rsidRPr="001021AA" w:rsidRDefault="005E6C90" w:rsidP="005E6C90">
      <w:pPr>
        <w:widowControl w:val="0"/>
        <w:autoSpaceDE w:val="0"/>
        <w:autoSpaceDN w:val="0"/>
        <w:adjustRightInd w:val="0"/>
        <w:jc w:val="both"/>
        <w:rPr>
          <w:color w:val="000000"/>
          <w:sz w:val="28"/>
          <w:szCs w:val="28"/>
        </w:rPr>
      </w:pP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4.1.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Приобретаемое жилое помещение должно находиться или строительство жилого дома должно осуществляться на территории Волгоградской области.</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Ильменского сельского поселения  в целях принятия граждан на учет в качестве нуждающихся в жилых помещениях, в месте приобретения (строительства) жилья.</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 xml:space="preserve">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w:t>
      </w:r>
      <w:r w:rsidRPr="001021AA">
        <w:rPr>
          <w:color w:val="000000"/>
          <w:sz w:val="28"/>
          <w:szCs w:val="28"/>
        </w:rPr>
        <w:lastRenderedPageBreak/>
        <w:t>предоставляемых любыми организациями и (или) физическими лицами.</w:t>
      </w:r>
    </w:p>
    <w:p w:rsidR="005E6C90" w:rsidRPr="001021AA" w:rsidRDefault="005E6C90" w:rsidP="005E6C90">
      <w:pPr>
        <w:widowControl w:val="0"/>
        <w:autoSpaceDE w:val="0"/>
        <w:autoSpaceDN w:val="0"/>
        <w:adjustRightInd w:val="0"/>
        <w:ind w:firstLine="540"/>
        <w:jc w:val="both"/>
        <w:rPr>
          <w:color w:val="000000"/>
          <w:sz w:val="28"/>
          <w:szCs w:val="28"/>
        </w:rPr>
      </w:pPr>
      <w:bookmarkStart w:id="31" w:name="Par361"/>
      <w:bookmarkEnd w:id="31"/>
      <w:r w:rsidRPr="001021AA">
        <w:rPr>
          <w:color w:val="000000"/>
          <w:sz w:val="28"/>
          <w:szCs w:val="28"/>
        </w:rPr>
        <w:t>4.2. 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4.3. В случае приобретения жилого помещения экономкласса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4.4.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а) договор банковского счета;</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б) кредитный договор (договор займа);</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г) в случае строительства индивидуального жилого дома - договор строительного подряда.</w:t>
      </w:r>
    </w:p>
    <w:p w:rsidR="005E6C90" w:rsidRPr="001021AA" w:rsidRDefault="005E6C90" w:rsidP="005E6C90">
      <w:pPr>
        <w:widowControl w:val="0"/>
        <w:autoSpaceDE w:val="0"/>
        <w:autoSpaceDN w:val="0"/>
        <w:adjustRightInd w:val="0"/>
        <w:ind w:firstLine="540"/>
        <w:jc w:val="both"/>
        <w:rPr>
          <w:color w:val="000000"/>
          <w:sz w:val="28"/>
          <w:szCs w:val="28"/>
        </w:rPr>
      </w:pPr>
      <w:bookmarkStart w:id="32" w:name="Par370"/>
      <w:bookmarkEnd w:id="32"/>
      <w:r w:rsidRPr="001021AA">
        <w:rPr>
          <w:color w:val="000000"/>
          <w:sz w:val="28"/>
          <w:szCs w:val="28"/>
        </w:rPr>
        <w:t>4.5. В случае использования социальной выплаты для погашения долга по кредитам распорядитель счета представляет в банк следующие документы:</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а) договор банковского счета;</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 xml:space="preserve">б) кредитный договор (договор займа), заключенный в период с 1 января </w:t>
      </w:r>
      <w:smartTag w:uri="urn:schemas-microsoft-com:office:smarttags" w:element="metricconverter">
        <w:smartTagPr>
          <w:attr w:name="ProductID" w:val="2006 г"/>
        </w:smartTagPr>
        <w:r w:rsidRPr="001021AA">
          <w:rPr>
            <w:color w:val="000000"/>
            <w:sz w:val="28"/>
            <w:szCs w:val="28"/>
          </w:rPr>
          <w:lastRenderedPageBreak/>
          <w:t>2006 г</w:t>
        </w:r>
      </w:smartTag>
      <w:r w:rsidRPr="001021AA">
        <w:rPr>
          <w:color w:val="000000"/>
          <w:sz w:val="28"/>
          <w:szCs w:val="28"/>
        </w:rPr>
        <w:t xml:space="preserve">. по 31 декабря </w:t>
      </w:r>
      <w:smartTag w:uri="urn:schemas-microsoft-com:office:smarttags" w:element="metricconverter">
        <w:smartTagPr>
          <w:attr w:name="ProductID" w:val="2010 г"/>
        </w:smartTagPr>
        <w:r w:rsidRPr="001021AA">
          <w:rPr>
            <w:color w:val="000000"/>
            <w:sz w:val="28"/>
            <w:szCs w:val="28"/>
          </w:rPr>
          <w:t>2010 г</w:t>
        </w:r>
      </w:smartTag>
      <w:r w:rsidRPr="001021AA">
        <w:rPr>
          <w:color w:val="000000"/>
          <w:sz w:val="28"/>
          <w:szCs w:val="28"/>
        </w:rPr>
        <w:t>. включительно;</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г)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4.6.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Ильменского сельского поселения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5E6C90" w:rsidRPr="001021AA" w:rsidRDefault="005E6C90" w:rsidP="005E6C90">
      <w:pPr>
        <w:widowControl w:val="0"/>
        <w:autoSpaceDE w:val="0"/>
        <w:autoSpaceDN w:val="0"/>
        <w:adjustRightInd w:val="0"/>
        <w:ind w:firstLine="540"/>
        <w:jc w:val="both"/>
        <w:rPr>
          <w:color w:val="000000"/>
          <w:sz w:val="28"/>
          <w:szCs w:val="28"/>
        </w:rPr>
      </w:pPr>
      <w:bookmarkStart w:id="33" w:name="Par377"/>
      <w:bookmarkEnd w:id="33"/>
      <w:r w:rsidRPr="001021AA">
        <w:rPr>
          <w:color w:val="000000"/>
          <w:sz w:val="28"/>
          <w:szCs w:val="28"/>
        </w:rPr>
        <w:t>4.7.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б) копию устава кооператива;</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в) выписку из реестра членов кооператива, подтверждающую его членство в кооперативе;</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д) копию решения о передаче жилого помещения в пользование члена кооператива.</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 xml:space="preserve">4.8. 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w:t>
      </w:r>
      <w:smartTag w:uri="urn:schemas-microsoft-com:office:smarttags" w:element="metricconverter">
        <w:smartTagPr>
          <w:attr w:name="ProductID" w:val="2011 г"/>
        </w:smartTagPr>
        <w:r w:rsidRPr="001021AA">
          <w:rPr>
            <w:color w:val="000000"/>
            <w:sz w:val="28"/>
            <w:szCs w:val="28"/>
          </w:rPr>
          <w:t>2011 г</w:t>
        </w:r>
      </w:smartTag>
      <w:r w:rsidRPr="001021AA">
        <w:rPr>
          <w:color w:val="000000"/>
          <w:sz w:val="28"/>
          <w:szCs w:val="28"/>
        </w:rPr>
        <w:t xml:space="preserve">.,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w:t>
      </w:r>
      <w:r w:rsidRPr="001021AA">
        <w:rPr>
          <w:color w:val="000000"/>
          <w:sz w:val="28"/>
          <w:szCs w:val="28"/>
        </w:rPr>
        <w:lastRenderedPageBreak/>
        <w:t>принятые банком для проверки, возвращаются.</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4.9. Администрация Ильменского сельского поселения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Ильменского сельского поселения в указанный срок письменно уведомляет банк.</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4.10.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4.11. По соглашению сторон договор банковского счета продлевается в случае, если:</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 xml:space="preserve">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w:t>
      </w:r>
      <w:smartTag w:uri="urn:schemas-microsoft-com:office:smarttags" w:element="metricconverter">
        <w:smartTagPr>
          <w:attr w:name="ProductID" w:val="2011 г"/>
        </w:smartTagPr>
        <w:r w:rsidRPr="001021AA">
          <w:rPr>
            <w:color w:val="000000"/>
            <w:sz w:val="28"/>
            <w:szCs w:val="28"/>
          </w:rPr>
          <w:t>2011 г</w:t>
        </w:r>
      </w:smartTag>
      <w:r w:rsidRPr="001021AA">
        <w:rPr>
          <w:color w:val="000000"/>
          <w:sz w:val="28"/>
          <w:szCs w:val="28"/>
        </w:rPr>
        <w:t>., но оплата не произведена;</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пунктом 4.2 настоящих Правил.</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 xml:space="preserve">4.12. Социальная выплата считается предоставленной участнику </w:t>
      </w:r>
      <w:r w:rsidRPr="001021AA">
        <w:rPr>
          <w:color w:val="000000"/>
          <w:sz w:val="28"/>
          <w:szCs w:val="28"/>
        </w:rPr>
        <w:lastRenderedPageBreak/>
        <w:t>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4.13.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5E6C90" w:rsidRPr="001021AA" w:rsidRDefault="005E6C90" w:rsidP="005E6C90">
      <w:pPr>
        <w:widowControl w:val="0"/>
        <w:autoSpaceDE w:val="0"/>
        <w:autoSpaceDN w:val="0"/>
        <w:adjustRightInd w:val="0"/>
        <w:ind w:firstLine="540"/>
        <w:jc w:val="both"/>
        <w:rPr>
          <w:color w:val="000000"/>
          <w:sz w:val="28"/>
          <w:szCs w:val="28"/>
        </w:rPr>
      </w:pPr>
      <w:r w:rsidRPr="001021AA">
        <w:rPr>
          <w:color w:val="000000"/>
          <w:sz w:val="28"/>
          <w:szCs w:val="28"/>
        </w:rPr>
        <w:t>4.14.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Ильменского</w:t>
      </w:r>
      <w:r>
        <w:rPr>
          <w:color w:val="000000"/>
          <w:sz w:val="28"/>
          <w:szCs w:val="28"/>
        </w:rPr>
        <w:t xml:space="preserve"> сельского поселения</w:t>
      </w:r>
      <w:r w:rsidRPr="001021AA">
        <w:rPr>
          <w:color w:val="000000"/>
          <w:sz w:val="28"/>
          <w:szCs w:val="28"/>
        </w:rPr>
        <w:t>, выдавшую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5E6C90" w:rsidRPr="00674A5A" w:rsidRDefault="005E6C90" w:rsidP="005E6C90">
      <w:pPr>
        <w:rPr>
          <w:rFonts w:ascii="Arial" w:hAnsi="Arial" w:cs="Arial"/>
          <w:color w:val="000000"/>
        </w:rPr>
      </w:pPr>
      <w:r w:rsidRPr="001021AA">
        <w:rPr>
          <w:color w:val="000000"/>
          <w:sz w:val="28"/>
          <w:szCs w:val="28"/>
        </w:rPr>
        <w:br w:type="page"/>
      </w:r>
    </w:p>
    <w:p w:rsidR="005E6C90" w:rsidRPr="00674A5A" w:rsidRDefault="005E6C90" w:rsidP="005E6C90">
      <w:pPr>
        <w:ind w:firstLine="709"/>
        <w:jc w:val="both"/>
        <w:rPr>
          <w:rFonts w:ascii="Arial" w:hAnsi="Arial" w:cs="Arial"/>
          <w:bCs/>
          <w:color w:val="000000"/>
        </w:rPr>
      </w:pPr>
    </w:p>
    <w:p w:rsidR="005E6C90" w:rsidRPr="00AC3F55" w:rsidRDefault="005E6C90" w:rsidP="005E6C90">
      <w:pPr>
        <w:widowControl w:val="0"/>
        <w:autoSpaceDE w:val="0"/>
        <w:autoSpaceDN w:val="0"/>
        <w:adjustRightInd w:val="0"/>
        <w:jc w:val="right"/>
        <w:outlineLvl w:val="1"/>
        <w:rPr>
          <w:color w:val="000000"/>
        </w:rPr>
      </w:pPr>
      <w:r w:rsidRPr="00AC3F55">
        <w:rPr>
          <w:color w:val="000000"/>
        </w:rPr>
        <w:t>Приложение 2</w:t>
      </w:r>
    </w:p>
    <w:p w:rsidR="005E6C90" w:rsidRPr="00AC3F55" w:rsidRDefault="005E6C90" w:rsidP="005E6C90">
      <w:pPr>
        <w:widowControl w:val="0"/>
        <w:autoSpaceDE w:val="0"/>
        <w:autoSpaceDN w:val="0"/>
        <w:adjustRightInd w:val="0"/>
        <w:jc w:val="right"/>
        <w:rPr>
          <w:color w:val="000000"/>
        </w:rPr>
      </w:pPr>
      <w:r w:rsidRPr="00AC3F55">
        <w:rPr>
          <w:color w:val="000000"/>
        </w:rPr>
        <w:t>к муниципальной программе</w:t>
      </w:r>
    </w:p>
    <w:p w:rsidR="005E6C90" w:rsidRPr="00AC3F55" w:rsidRDefault="005E6C90" w:rsidP="005E6C90">
      <w:pPr>
        <w:widowControl w:val="0"/>
        <w:autoSpaceDE w:val="0"/>
        <w:autoSpaceDN w:val="0"/>
        <w:adjustRightInd w:val="0"/>
        <w:jc w:val="right"/>
        <w:rPr>
          <w:color w:val="000000"/>
        </w:rPr>
      </w:pPr>
      <w:r w:rsidRPr="00AC3F55">
        <w:rPr>
          <w:color w:val="000000"/>
        </w:rPr>
        <w:t xml:space="preserve">"Молодой семье – доступное жилье" </w:t>
      </w:r>
    </w:p>
    <w:p w:rsidR="005E6C90" w:rsidRPr="00AC3F55" w:rsidRDefault="005E6C90" w:rsidP="005E6C90">
      <w:pPr>
        <w:widowControl w:val="0"/>
        <w:autoSpaceDE w:val="0"/>
        <w:autoSpaceDN w:val="0"/>
        <w:adjustRightInd w:val="0"/>
        <w:jc w:val="right"/>
        <w:rPr>
          <w:color w:val="000000"/>
        </w:rPr>
      </w:pPr>
      <w:r w:rsidRPr="00AC3F55">
        <w:rPr>
          <w:color w:val="000000"/>
        </w:rPr>
        <w:t xml:space="preserve">в Ильменском сельском поселении </w:t>
      </w:r>
    </w:p>
    <w:p w:rsidR="005E6C90" w:rsidRPr="00AC3F55" w:rsidRDefault="005E6C90" w:rsidP="005E6C90">
      <w:pPr>
        <w:widowControl w:val="0"/>
        <w:autoSpaceDE w:val="0"/>
        <w:autoSpaceDN w:val="0"/>
        <w:adjustRightInd w:val="0"/>
        <w:jc w:val="right"/>
        <w:rPr>
          <w:color w:val="000000"/>
        </w:rPr>
      </w:pPr>
      <w:r w:rsidRPr="00AC3F55">
        <w:rPr>
          <w:color w:val="000000"/>
        </w:rPr>
        <w:t xml:space="preserve"> на 2018 - 2019 годы</w:t>
      </w:r>
    </w:p>
    <w:p w:rsidR="005E6C90" w:rsidRPr="006C25F1" w:rsidRDefault="005E6C90" w:rsidP="005E6C90">
      <w:pPr>
        <w:widowControl w:val="0"/>
        <w:tabs>
          <w:tab w:val="left" w:pos="6206"/>
        </w:tabs>
        <w:autoSpaceDE w:val="0"/>
        <w:autoSpaceDN w:val="0"/>
        <w:adjustRightInd w:val="0"/>
        <w:outlineLvl w:val="1"/>
        <w:rPr>
          <w:color w:val="000000"/>
          <w:sz w:val="28"/>
        </w:rPr>
      </w:pPr>
    </w:p>
    <w:p w:rsidR="005E6C90" w:rsidRPr="006C25F1" w:rsidRDefault="005E6C90" w:rsidP="005E6C90">
      <w:pPr>
        <w:widowControl w:val="0"/>
        <w:autoSpaceDE w:val="0"/>
        <w:autoSpaceDN w:val="0"/>
        <w:adjustRightInd w:val="0"/>
        <w:jc w:val="center"/>
        <w:outlineLvl w:val="1"/>
        <w:rPr>
          <w:color w:val="000000"/>
          <w:sz w:val="28"/>
        </w:rPr>
      </w:pPr>
      <w:r w:rsidRPr="006C25F1">
        <w:rPr>
          <w:color w:val="000000"/>
          <w:sz w:val="28"/>
        </w:rPr>
        <w:t>ЗАКЛЮЧЕНИЕ</w:t>
      </w:r>
    </w:p>
    <w:p w:rsidR="005E6C90" w:rsidRPr="006C25F1" w:rsidRDefault="005E6C90" w:rsidP="005E6C90">
      <w:pPr>
        <w:widowControl w:val="0"/>
        <w:autoSpaceDE w:val="0"/>
        <w:autoSpaceDN w:val="0"/>
        <w:adjustRightInd w:val="0"/>
        <w:ind w:firstLine="709"/>
        <w:jc w:val="center"/>
        <w:outlineLvl w:val="1"/>
        <w:rPr>
          <w:color w:val="000000"/>
          <w:sz w:val="28"/>
        </w:rPr>
      </w:pPr>
      <w:r w:rsidRPr="006C25F1">
        <w:rPr>
          <w:color w:val="000000"/>
          <w:sz w:val="28"/>
        </w:rPr>
        <w:t>О признании (непризнании) молодой семьи _________________________ имеющей</w:t>
      </w:r>
    </w:p>
    <w:p w:rsidR="005E6C90" w:rsidRPr="006C25F1" w:rsidRDefault="005E6C90" w:rsidP="005E6C90">
      <w:pPr>
        <w:widowControl w:val="0"/>
        <w:autoSpaceDE w:val="0"/>
        <w:autoSpaceDN w:val="0"/>
        <w:adjustRightInd w:val="0"/>
        <w:jc w:val="center"/>
        <w:rPr>
          <w:color w:val="000000"/>
          <w:sz w:val="28"/>
        </w:rPr>
      </w:pPr>
      <w:r w:rsidRPr="006C25F1">
        <w:rPr>
          <w:color w:val="000000"/>
          <w:sz w:val="28"/>
        </w:rPr>
        <w:t xml:space="preserve">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 декабря </w:t>
      </w:r>
      <w:smartTag w:uri="urn:schemas-microsoft-com:office:smarttags" w:element="metricconverter">
        <w:smartTagPr>
          <w:attr w:name="ProductID" w:val="2017 г"/>
        </w:smartTagPr>
        <w:r w:rsidRPr="006C25F1">
          <w:rPr>
            <w:color w:val="000000"/>
            <w:sz w:val="28"/>
          </w:rPr>
          <w:t>2017 г</w:t>
        </w:r>
      </w:smartTag>
      <w:r w:rsidRPr="006C25F1">
        <w:rPr>
          <w:color w:val="000000"/>
          <w:sz w:val="28"/>
        </w:rPr>
        <w:t>. N 1710</w:t>
      </w:r>
    </w:p>
    <w:p w:rsidR="005E6C90" w:rsidRPr="006C25F1" w:rsidRDefault="005E6C90" w:rsidP="005E6C90">
      <w:pPr>
        <w:widowControl w:val="0"/>
        <w:autoSpaceDE w:val="0"/>
        <w:autoSpaceDN w:val="0"/>
        <w:adjustRightInd w:val="0"/>
        <w:jc w:val="right"/>
        <w:outlineLvl w:val="1"/>
        <w:rPr>
          <w:color w:val="000000"/>
          <w:sz w:val="28"/>
        </w:rPr>
      </w:pPr>
    </w:p>
    <w:p w:rsidR="005E6C90" w:rsidRPr="006C25F1" w:rsidRDefault="005E6C90" w:rsidP="005E6C90">
      <w:pPr>
        <w:widowControl w:val="0"/>
        <w:autoSpaceDE w:val="0"/>
        <w:autoSpaceDN w:val="0"/>
        <w:adjustRightInd w:val="0"/>
        <w:ind w:firstLine="709"/>
        <w:jc w:val="both"/>
        <w:rPr>
          <w:color w:val="000000"/>
          <w:sz w:val="28"/>
        </w:rPr>
      </w:pPr>
      <w:r w:rsidRPr="006C25F1">
        <w:rPr>
          <w:color w:val="000000"/>
          <w:sz w:val="28"/>
        </w:rPr>
        <w:t xml:space="preserve">Молодой семье ________________ «____»_________20__ г. поданы следующие документы для признания ее,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 декабря </w:t>
      </w:r>
      <w:smartTag w:uri="urn:schemas-microsoft-com:office:smarttags" w:element="metricconverter">
        <w:smartTagPr>
          <w:attr w:name="ProductID" w:val="2017 г"/>
        </w:smartTagPr>
        <w:r w:rsidRPr="006C25F1">
          <w:rPr>
            <w:color w:val="000000"/>
            <w:sz w:val="28"/>
          </w:rPr>
          <w:t>2017 г</w:t>
        </w:r>
      </w:smartTag>
      <w:r w:rsidRPr="006C25F1">
        <w:rPr>
          <w:color w:val="000000"/>
          <w:sz w:val="28"/>
        </w:rPr>
        <w:t>. N 1710</w:t>
      </w:r>
    </w:p>
    <w:p w:rsidR="005E6C90" w:rsidRPr="006C25F1" w:rsidRDefault="005E6C90" w:rsidP="005E6C90">
      <w:pPr>
        <w:widowControl w:val="0"/>
        <w:autoSpaceDE w:val="0"/>
        <w:autoSpaceDN w:val="0"/>
        <w:adjustRightInd w:val="0"/>
        <w:jc w:val="both"/>
        <w:rPr>
          <w:bCs/>
          <w:color w:val="000000"/>
          <w:sz w:val="28"/>
        </w:rPr>
      </w:pPr>
      <w:r w:rsidRPr="006C25F1">
        <w:rPr>
          <w:bCs/>
          <w:color w:val="000000"/>
          <w:sz w:val="28"/>
        </w:rPr>
        <w:t>_________________________</w:t>
      </w:r>
    </w:p>
    <w:p w:rsidR="005E6C90" w:rsidRPr="006C25F1" w:rsidRDefault="005E6C90" w:rsidP="005E6C90">
      <w:pPr>
        <w:widowControl w:val="0"/>
        <w:autoSpaceDE w:val="0"/>
        <w:autoSpaceDN w:val="0"/>
        <w:adjustRightInd w:val="0"/>
        <w:jc w:val="both"/>
        <w:rPr>
          <w:bCs/>
          <w:color w:val="000000"/>
          <w:sz w:val="28"/>
        </w:rPr>
      </w:pPr>
      <w:r w:rsidRPr="006C25F1">
        <w:rPr>
          <w:bCs/>
          <w:color w:val="000000"/>
          <w:sz w:val="28"/>
        </w:rPr>
        <w:t>_________________________</w:t>
      </w:r>
    </w:p>
    <w:p w:rsidR="005E6C90" w:rsidRPr="006C25F1" w:rsidRDefault="005E6C90" w:rsidP="005E6C90">
      <w:pPr>
        <w:widowControl w:val="0"/>
        <w:autoSpaceDE w:val="0"/>
        <w:autoSpaceDN w:val="0"/>
        <w:adjustRightInd w:val="0"/>
        <w:outlineLvl w:val="1"/>
        <w:rPr>
          <w:color w:val="000000"/>
          <w:sz w:val="28"/>
        </w:rPr>
      </w:pPr>
    </w:p>
    <w:p w:rsidR="005E6C90" w:rsidRPr="006C25F1" w:rsidRDefault="005E6C90" w:rsidP="005E6C90">
      <w:pPr>
        <w:widowControl w:val="0"/>
        <w:autoSpaceDE w:val="0"/>
        <w:autoSpaceDN w:val="0"/>
        <w:adjustRightInd w:val="0"/>
        <w:outlineLvl w:val="1"/>
        <w:rPr>
          <w:color w:val="000000"/>
          <w:sz w:val="28"/>
        </w:rPr>
      </w:pPr>
      <w:r w:rsidRPr="006C25F1">
        <w:rPr>
          <w:color w:val="000000"/>
          <w:sz w:val="28"/>
        </w:rPr>
        <w:t>Состав молодой семьи _____________человек(а), в том числе:</w:t>
      </w:r>
    </w:p>
    <w:p w:rsidR="005E6C90" w:rsidRPr="006C25F1" w:rsidRDefault="005E6C90" w:rsidP="005E6C90">
      <w:pPr>
        <w:widowControl w:val="0"/>
        <w:autoSpaceDE w:val="0"/>
        <w:autoSpaceDN w:val="0"/>
        <w:adjustRightInd w:val="0"/>
        <w:outlineLvl w:val="1"/>
        <w:rPr>
          <w:color w:val="000000"/>
          <w:sz w:val="28"/>
        </w:rPr>
      </w:pPr>
      <w:r w:rsidRPr="006C25F1">
        <w:rPr>
          <w:color w:val="000000"/>
          <w:sz w:val="28"/>
        </w:rPr>
        <w:t>________________________________________________________</w:t>
      </w:r>
    </w:p>
    <w:p w:rsidR="005E6C90" w:rsidRPr="006C25F1" w:rsidRDefault="005E6C90" w:rsidP="005E6C90">
      <w:pPr>
        <w:widowControl w:val="0"/>
        <w:autoSpaceDE w:val="0"/>
        <w:autoSpaceDN w:val="0"/>
        <w:adjustRightInd w:val="0"/>
        <w:outlineLvl w:val="1"/>
        <w:rPr>
          <w:color w:val="000000"/>
          <w:sz w:val="28"/>
        </w:rPr>
      </w:pPr>
      <w:r w:rsidRPr="006C25F1">
        <w:rPr>
          <w:color w:val="000000"/>
          <w:sz w:val="28"/>
        </w:rPr>
        <w:t>(ФИО членов семьи с указанием степени родства: супруги, дети)</w:t>
      </w:r>
    </w:p>
    <w:p w:rsidR="005E6C90" w:rsidRPr="006C25F1" w:rsidRDefault="005E6C90" w:rsidP="005E6C90">
      <w:pPr>
        <w:widowControl w:val="0"/>
        <w:autoSpaceDE w:val="0"/>
        <w:autoSpaceDN w:val="0"/>
        <w:adjustRightInd w:val="0"/>
        <w:outlineLvl w:val="1"/>
        <w:rPr>
          <w:color w:val="000000"/>
          <w:sz w:val="28"/>
        </w:rPr>
      </w:pPr>
      <w:r w:rsidRPr="006C25F1">
        <w:rPr>
          <w:color w:val="000000"/>
          <w:sz w:val="28"/>
        </w:rPr>
        <w:t>________________________________________________________</w:t>
      </w:r>
    </w:p>
    <w:p w:rsidR="005E6C90" w:rsidRPr="006C25F1" w:rsidRDefault="005E6C90" w:rsidP="005E6C90">
      <w:pPr>
        <w:widowControl w:val="0"/>
        <w:autoSpaceDE w:val="0"/>
        <w:autoSpaceDN w:val="0"/>
        <w:adjustRightInd w:val="0"/>
        <w:outlineLvl w:val="1"/>
        <w:rPr>
          <w:color w:val="000000"/>
          <w:sz w:val="28"/>
        </w:rPr>
      </w:pPr>
      <w:r w:rsidRPr="006C25F1">
        <w:rPr>
          <w:color w:val="000000"/>
          <w:sz w:val="28"/>
        </w:rPr>
        <w:t>(ФИО членов семьи с указанием степени родства: супруги, дети)</w:t>
      </w:r>
    </w:p>
    <w:p w:rsidR="005E6C90" w:rsidRPr="006C25F1" w:rsidRDefault="005E6C90" w:rsidP="005E6C90">
      <w:pPr>
        <w:widowControl w:val="0"/>
        <w:autoSpaceDE w:val="0"/>
        <w:autoSpaceDN w:val="0"/>
        <w:adjustRightInd w:val="0"/>
        <w:outlineLvl w:val="1"/>
        <w:rPr>
          <w:color w:val="000000"/>
          <w:sz w:val="28"/>
        </w:rPr>
      </w:pPr>
      <w:r w:rsidRPr="006C25F1">
        <w:rPr>
          <w:color w:val="000000"/>
          <w:sz w:val="28"/>
        </w:rPr>
        <w:t>________________________________________________________</w:t>
      </w:r>
    </w:p>
    <w:p w:rsidR="005E6C90" w:rsidRPr="006C25F1" w:rsidRDefault="005E6C90" w:rsidP="005E6C90">
      <w:pPr>
        <w:widowControl w:val="0"/>
        <w:autoSpaceDE w:val="0"/>
        <w:autoSpaceDN w:val="0"/>
        <w:adjustRightInd w:val="0"/>
        <w:outlineLvl w:val="1"/>
        <w:rPr>
          <w:color w:val="000000"/>
          <w:sz w:val="28"/>
        </w:rPr>
      </w:pPr>
      <w:r w:rsidRPr="006C25F1">
        <w:rPr>
          <w:color w:val="000000"/>
          <w:sz w:val="28"/>
        </w:rPr>
        <w:t>(ФИО членов семьи с указанием степени родства: супруги, дети)</w:t>
      </w:r>
    </w:p>
    <w:p w:rsidR="005E6C90" w:rsidRPr="006C25F1" w:rsidRDefault="005E6C90" w:rsidP="005E6C90">
      <w:pPr>
        <w:widowControl w:val="0"/>
        <w:autoSpaceDE w:val="0"/>
        <w:autoSpaceDN w:val="0"/>
        <w:adjustRightInd w:val="0"/>
        <w:outlineLvl w:val="1"/>
        <w:rPr>
          <w:color w:val="000000"/>
          <w:sz w:val="28"/>
        </w:rPr>
      </w:pPr>
      <w:r w:rsidRPr="006C25F1">
        <w:rPr>
          <w:color w:val="000000"/>
          <w:sz w:val="28"/>
        </w:rPr>
        <w:t>________________________________________________________</w:t>
      </w:r>
    </w:p>
    <w:p w:rsidR="005E6C90" w:rsidRPr="006C25F1" w:rsidRDefault="005E6C90" w:rsidP="005E6C90">
      <w:pPr>
        <w:widowControl w:val="0"/>
        <w:autoSpaceDE w:val="0"/>
        <w:autoSpaceDN w:val="0"/>
        <w:adjustRightInd w:val="0"/>
        <w:outlineLvl w:val="1"/>
        <w:rPr>
          <w:color w:val="000000"/>
          <w:sz w:val="28"/>
        </w:rPr>
      </w:pPr>
      <w:r w:rsidRPr="006C25F1">
        <w:rPr>
          <w:color w:val="000000"/>
          <w:sz w:val="28"/>
        </w:rPr>
        <w:t>(ФИО членов семьи с указанием степени родства: супруги, дети)</w:t>
      </w:r>
    </w:p>
    <w:p w:rsidR="005E6C90" w:rsidRPr="006C25F1" w:rsidRDefault="005E6C90" w:rsidP="005E6C90">
      <w:pPr>
        <w:widowControl w:val="0"/>
        <w:autoSpaceDE w:val="0"/>
        <w:autoSpaceDN w:val="0"/>
        <w:adjustRightInd w:val="0"/>
        <w:outlineLvl w:val="1"/>
        <w:rPr>
          <w:color w:val="000000"/>
          <w:sz w:val="28"/>
        </w:rPr>
      </w:pPr>
      <w:r w:rsidRPr="006C25F1">
        <w:rPr>
          <w:color w:val="000000"/>
          <w:sz w:val="28"/>
        </w:rPr>
        <w:t>________________________________________________________</w:t>
      </w:r>
    </w:p>
    <w:p w:rsidR="005E6C90" w:rsidRPr="006C25F1" w:rsidRDefault="005E6C90" w:rsidP="005E6C90">
      <w:pPr>
        <w:widowControl w:val="0"/>
        <w:autoSpaceDE w:val="0"/>
        <w:autoSpaceDN w:val="0"/>
        <w:adjustRightInd w:val="0"/>
        <w:outlineLvl w:val="1"/>
        <w:rPr>
          <w:color w:val="000000"/>
          <w:sz w:val="28"/>
        </w:rPr>
      </w:pPr>
      <w:r w:rsidRPr="006C25F1">
        <w:rPr>
          <w:color w:val="000000"/>
          <w:sz w:val="28"/>
        </w:rPr>
        <w:t>(ФИО членов семьи с указанием степени родства: супруги, дети)</w:t>
      </w:r>
    </w:p>
    <w:p w:rsidR="005E6C90" w:rsidRPr="006C25F1" w:rsidRDefault="005E6C90" w:rsidP="005E6C90">
      <w:pPr>
        <w:widowControl w:val="0"/>
        <w:autoSpaceDE w:val="0"/>
        <w:autoSpaceDN w:val="0"/>
        <w:adjustRightInd w:val="0"/>
        <w:outlineLvl w:val="1"/>
        <w:rPr>
          <w:color w:val="000000"/>
          <w:sz w:val="28"/>
        </w:rPr>
      </w:pPr>
      <w:r w:rsidRPr="006C25F1">
        <w:rPr>
          <w:color w:val="000000"/>
          <w:sz w:val="28"/>
        </w:rPr>
        <w:t>________________________________________________________</w:t>
      </w:r>
    </w:p>
    <w:p w:rsidR="005E6C90" w:rsidRPr="006C25F1" w:rsidRDefault="005E6C90" w:rsidP="005E6C90">
      <w:pPr>
        <w:widowControl w:val="0"/>
        <w:autoSpaceDE w:val="0"/>
        <w:autoSpaceDN w:val="0"/>
        <w:adjustRightInd w:val="0"/>
        <w:outlineLvl w:val="1"/>
        <w:rPr>
          <w:color w:val="000000"/>
          <w:sz w:val="28"/>
        </w:rPr>
      </w:pPr>
      <w:r w:rsidRPr="006C25F1">
        <w:rPr>
          <w:color w:val="000000"/>
          <w:sz w:val="28"/>
        </w:rPr>
        <w:t>(ФИО членов семьи с указанием степени родства: супруги, дети)</w:t>
      </w:r>
    </w:p>
    <w:p w:rsidR="005E6C90" w:rsidRPr="006C25F1" w:rsidRDefault="005E6C90" w:rsidP="005E6C90">
      <w:pPr>
        <w:widowControl w:val="0"/>
        <w:autoSpaceDE w:val="0"/>
        <w:autoSpaceDN w:val="0"/>
        <w:adjustRightInd w:val="0"/>
        <w:outlineLvl w:val="1"/>
        <w:rPr>
          <w:color w:val="000000"/>
          <w:sz w:val="28"/>
        </w:rPr>
      </w:pPr>
    </w:p>
    <w:p w:rsidR="005E6C90" w:rsidRPr="006C25F1" w:rsidRDefault="005E6C90" w:rsidP="005E6C90">
      <w:pPr>
        <w:widowControl w:val="0"/>
        <w:autoSpaceDE w:val="0"/>
        <w:autoSpaceDN w:val="0"/>
        <w:adjustRightInd w:val="0"/>
        <w:jc w:val="both"/>
        <w:rPr>
          <w:color w:val="000000"/>
          <w:sz w:val="28"/>
        </w:rPr>
      </w:pPr>
      <w:r w:rsidRPr="006C25F1">
        <w:rPr>
          <w:color w:val="000000"/>
          <w:sz w:val="28"/>
        </w:rPr>
        <w:t xml:space="preserve">Заключение: на основании представленных документов молодая семя </w:t>
      </w:r>
      <w:r w:rsidRPr="006C25F1">
        <w:rPr>
          <w:color w:val="000000"/>
          <w:sz w:val="28"/>
        </w:rPr>
        <w:lastRenderedPageBreak/>
        <w:t xml:space="preserve">____________ признана  ( не признана)  молодой семей, имеющий достаточные доходы, позволяющую,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 декабря </w:t>
      </w:r>
      <w:smartTag w:uri="urn:schemas-microsoft-com:office:smarttags" w:element="metricconverter">
        <w:smartTagPr>
          <w:attr w:name="ProductID" w:val="2017 г"/>
        </w:smartTagPr>
        <w:r w:rsidRPr="006C25F1">
          <w:rPr>
            <w:color w:val="000000"/>
            <w:sz w:val="28"/>
          </w:rPr>
          <w:t>2017 г</w:t>
        </w:r>
      </w:smartTag>
      <w:r w:rsidRPr="006C25F1">
        <w:rPr>
          <w:color w:val="000000"/>
          <w:sz w:val="28"/>
        </w:rPr>
        <w:t>. N 1710</w:t>
      </w:r>
    </w:p>
    <w:p w:rsidR="005E6C90" w:rsidRPr="006C25F1" w:rsidRDefault="005E6C90" w:rsidP="005E6C90">
      <w:pPr>
        <w:widowControl w:val="0"/>
        <w:autoSpaceDE w:val="0"/>
        <w:autoSpaceDN w:val="0"/>
        <w:adjustRightInd w:val="0"/>
        <w:jc w:val="both"/>
        <w:rPr>
          <w:bCs/>
          <w:color w:val="000000"/>
          <w:sz w:val="28"/>
        </w:rPr>
      </w:pPr>
      <w:r>
        <w:rPr>
          <w:bCs/>
          <w:color w:val="000000"/>
          <w:sz w:val="28"/>
        </w:rPr>
        <w:t xml:space="preserve">_______________________                </w:t>
      </w:r>
      <w:r w:rsidRPr="006C25F1">
        <w:rPr>
          <w:bCs/>
          <w:color w:val="000000"/>
          <w:sz w:val="28"/>
        </w:rPr>
        <w:t>_________________</w:t>
      </w:r>
      <w:r>
        <w:rPr>
          <w:bCs/>
          <w:color w:val="000000"/>
          <w:sz w:val="28"/>
        </w:rPr>
        <w:t xml:space="preserve">        ______________</w:t>
      </w:r>
    </w:p>
    <w:p w:rsidR="005E6C90" w:rsidRPr="00AC3F55" w:rsidRDefault="005E6C90" w:rsidP="005E6C90">
      <w:pPr>
        <w:widowControl w:val="0"/>
        <w:tabs>
          <w:tab w:val="center" w:pos="4677"/>
        </w:tabs>
        <w:autoSpaceDE w:val="0"/>
        <w:autoSpaceDN w:val="0"/>
        <w:adjustRightInd w:val="0"/>
        <w:jc w:val="both"/>
        <w:outlineLvl w:val="1"/>
        <w:rPr>
          <w:color w:val="000000"/>
        </w:rPr>
      </w:pPr>
      <w:r w:rsidRPr="00AC3F55">
        <w:rPr>
          <w:color w:val="000000"/>
        </w:rPr>
        <w:t>(должность лица, осуществл</w:t>
      </w:r>
      <w:r>
        <w:rPr>
          <w:color w:val="000000"/>
        </w:rPr>
        <w:t xml:space="preserve">яющего              </w:t>
      </w:r>
      <w:r w:rsidRPr="00AC3F55">
        <w:rPr>
          <w:color w:val="000000"/>
        </w:rPr>
        <w:t>(подпись)                      (расшифровка подписи)</w:t>
      </w:r>
    </w:p>
    <w:p w:rsidR="005E6C90" w:rsidRPr="006C25F1" w:rsidRDefault="005E6C90" w:rsidP="005E6C90">
      <w:pPr>
        <w:widowControl w:val="0"/>
        <w:autoSpaceDE w:val="0"/>
        <w:autoSpaceDN w:val="0"/>
        <w:adjustRightInd w:val="0"/>
        <w:jc w:val="both"/>
        <w:outlineLvl w:val="1"/>
        <w:rPr>
          <w:color w:val="000000"/>
          <w:sz w:val="28"/>
        </w:rPr>
      </w:pPr>
      <w:r w:rsidRPr="00AC3F55">
        <w:rPr>
          <w:color w:val="000000"/>
        </w:rPr>
        <w:t>расчет)</w:t>
      </w:r>
    </w:p>
    <w:p w:rsidR="005E6C90" w:rsidRPr="006C25F1" w:rsidRDefault="005E6C90" w:rsidP="005E6C90">
      <w:pPr>
        <w:widowControl w:val="0"/>
        <w:autoSpaceDE w:val="0"/>
        <w:autoSpaceDN w:val="0"/>
        <w:adjustRightInd w:val="0"/>
        <w:jc w:val="right"/>
        <w:outlineLvl w:val="1"/>
        <w:rPr>
          <w:color w:val="000000"/>
          <w:sz w:val="28"/>
        </w:rPr>
      </w:pPr>
    </w:p>
    <w:p w:rsidR="005E6C90" w:rsidRPr="006C25F1" w:rsidRDefault="005E6C90" w:rsidP="005E6C90">
      <w:pPr>
        <w:widowControl w:val="0"/>
        <w:autoSpaceDE w:val="0"/>
        <w:autoSpaceDN w:val="0"/>
        <w:adjustRightInd w:val="0"/>
        <w:outlineLvl w:val="1"/>
        <w:rPr>
          <w:color w:val="000000"/>
          <w:sz w:val="28"/>
        </w:rPr>
      </w:pPr>
      <w:r w:rsidRPr="006C25F1">
        <w:rPr>
          <w:color w:val="000000"/>
          <w:sz w:val="28"/>
        </w:rPr>
        <w:t xml:space="preserve">«____»___________________20____года. </w:t>
      </w:r>
    </w:p>
    <w:p w:rsidR="005E6C90" w:rsidRPr="00674A5A"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Default="005E6C90" w:rsidP="005E6C90">
      <w:pPr>
        <w:widowControl w:val="0"/>
        <w:autoSpaceDE w:val="0"/>
        <w:autoSpaceDN w:val="0"/>
        <w:adjustRightInd w:val="0"/>
        <w:jc w:val="right"/>
        <w:outlineLvl w:val="1"/>
        <w:rPr>
          <w:rFonts w:ascii="Arial" w:hAnsi="Arial" w:cs="Arial"/>
          <w:color w:val="000000"/>
        </w:rPr>
      </w:pPr>
    </w:p>
    <w:p w:rsidR="005E6C90" w:rsidRPr="006C25F1" w:rsidRDefault="005E6C90" w:rsidP="005E6C90">
      <w:pPr>
        <w:widowControl w:val="0"/>
        <w:autoSpaceDE w:val="0"/>
        <w:autoSpaceDN w:val="0"/>
        <w:adjustRightInd w:val="0"/>
        <w:jc w:val="right"/>
        <w:outlineLvl w:val="1"/>
        <w:rPr>
          <w:color w:val="000000"/>
        </w:rPr>
      </w:pPr>
      <w:r w:rsidRPr="006C25F1">
        <w:rPr>
          <w:color w:val="000000"/>
        </w:rPr>
        <w:t>Приложение 3</w:t>
      </w:r>
    </w:p>
    <w:p w:rsidR="005E6C90" w:rsidRPr="006C25F1" w:rsidRDefault="005E6C90" w:rsidP="005E6C90">
      <w:pPr>
        <w:widowControl w:val="0"/>
        <w:autoSpaceDE w:val="0"/>
        <w:autoSpaceDN w:val="0"/>
        <w:adjustRightInd w:val="0"/>
        <w:jc w:val="right"/>
        <w:rPr>
          <w:color w:val="000000"/>
        </w:rPr>
      </w:pPr>
      <w:r w:rsidRPr="006C25F1">
        <w:rPr>
          <w:color w:val="000000"/>
        </w:rPr>
        <w:lastRenderedPageBreak/>
        <w:t>к муниципальной программе</w:t>
      </w:r>
    </w:p>
    <w:p w:rsidR="005E6C90" w:rsidRPr="006C25F1" w:rsidRDefault="005E6C90" w:rsidP="005E6C90">
      <w:pPr>
        <w:widowControl w:val="0"/>
        <w:autoSpaceDE w:val="0"/>
        <w:autoSpaceDN w:val="0"/>
        <w:adjustRightInd w:val="0"/>
        <w:jc w:val="right"/>
        <w:rPr>
          <w:color w:val="000000"/>
        </w:rPr>
      </w:pPr>
      <w:r w:rsidRPr="006C25F1">
        <w:rPr>
          <w:color w:val="000000"/>
        </w:rPr>
        <w:t xml:space="preserve">"Молодой семье – доступное жилье" </w:t>
      </w:r>
    </w:p>
    <w:p w:rsidR="005E6C90" w:rsidRPr="006C25F1" w:rsidRDefault="005E6C90" w:rsidP="005E6C90">
      <w:pPr>
        <w:widowControl w:val="0"/>
        <w:autoSpaceDE w:val="0"/>
        <w:autoSpaceDN w:val="0"/>
        <w:adjustRightInd w:val="0"/>
        <w:jc w:val="right"/>
        <w:rPr>
          <w:color w:val="000000"/>
        </w:rPr>
      </w:pPr>
      <w:r w:rsidRPr="006C25F1">
        <w:rPr>
          <w:color w:val="000000"/>
        </w:rPr>
        <w:t xml:space="preserve">в Ильменском сельском поселении </w:t>
      </w:r>
    </w:p>
    <w:p w:rsidR="005E6C90" w:rsidRPr="006C25F1" w:rsidRDefault="005E6C90" w:rsidP="005E6C90">
      <w:pPr>
        <w:widowControl w:val="0"/>
        <w:autoSpaceDE w:val="0"/>
        <w:autoSpaceDN w:val="0"/>
        <w:adjustRightInd w:val="0"/>
        <w:jc w:val="right"/>
        <w:rPr>
          <w:color w:val="000000"/>
        </w:rPr>
      </w:pPr>
      <w:r w:rsidRPr="006C25F1">
        <w:rPr>
          <w:color w:val="000000"/>
        </w:rPr>
        <w:t xml:space="preserve"> на 2018 - 2019 годы</w:t>
      </w:r>
    </w:p>
    <w:p w:rsidR="005E6C90" w:rsidRPr="006C25F1" w:rsidRDefault="005E6C90" w:rsidP="005E6C90">
      <w:pPr>
        <w:widowControl w:val="0"/>
        <w:autoSpaceDE w:val="0"/>
        <w:autoSpaceDN w:val="0"/>
        <w:adjustRightInd w:val="0"/>
        <w:jc w:val="right"/>
        <w:rPr>
          <w:color w:val="000000"/>
        </w:rPr>
      </w:pPr>
    </w:p>
    <w:p w:rsidR="005E6C90" w:rsidRPr="006C25F1" w:rsidRDefault="005E6C90" w:rsidP="005E6C90">
      <w:pPr>
        <w:widowControl w:val="0"/>
        <w:autoSpaceDE w:val="0"/>
        <w:autoSpaceDN w:val="0"/>
        <w:adjustRightInd w:val="0"/>
        <w:jc w:val="right"/>
        <w:rPr>
          <w:color w:val="000000"/>
        </w:rPr>
      </w:pPr>
    </w:p>
    <w:p w:rsidR="005E6C90" w:rsidRPr="006C25F1" w:rsidRDefault="005E6C90" w:rsidP="005E6C90">
      <w:pPr>
        <w:widowControl w:val="0"/>
        <w:autoSpaceDE w:val="0"/>
        <w:autoSpaceDN w:val="0"/>
        <w:adjustRightInd w:val="0"/>
        <w:jc w:val="right"/>
        <w:rPr>
          <w:color w:val="000000"/>
        </w:rPr>
      </w:pPr>
    </w:p>
    <w:p w:rsidR="005E6C90" w:rsidRPr="006C25F1" w:rsidRDefault="005E6C90" w:rsidP="005E6C90">
      <w:pPr>
        <w:jc w:val="right"/>
        <w:rPr>
          <w:bCs/>
          <w:color w:val="000000"/>
          <w:sz w:val="28"/>
        </w:rPr>
      </w:pPr>
      <w:r w:rsidRPr="006C25F1">
        <w:rPr>
          <w:bCs/>
          <w:color w:val="000000"/>
          <w:sz w:val="28"/>
        </w:rPr>
        <w:t xml:space="preserve">Главе Ильменского сельского поселения </w:t>
      </w:r>
    </w:p>
    <w:p w:rsidR="005E6C90" w:rsidRPr="006C25F1" w:rsidRDefault="005E6C90" w:rsidP="005E6C90">
      <w:pPr>
        <w:jc w:val="right"/>
        <w:rPr>
          <w:bCs/>
          <w:color w:val="000000"/>
          <w:sz w:val="28"/>
        </w:rPr>
      </w:pPr>
      <w:r w:rsidRPr="006C25F1">
        <w:rPr>
          <w:bCs/>
          <w:color w:val="000000"/>
          <w:sz w:val="28"/>
        </w:rPr>
        <w:t>от_____________________________</w:t>
      </w:r>
      <w:r w:rsidRPr="006C25F1">
        <w:rPr>
          <w:bCs/>
          <w:color w:val="000000"/>
          <w:sz w:val="28"/>
        </w:rPr>
        <w:br/>
        <w:t>_______________________________</w:t>
      </w:r>
    </w:p>
    <w:p w:rsidR="005E6C90" w:rsidRPr="006C25F1" w:rsidRDefault="005E6C90" w:rsidP="005E6C90">
      <w:pPr>
        <w:jc w:val="right"/>
        <w:rPr>
          <w:bCs/>
          <w:color w:val="000000"/>
          <w:sz w:val="28"/>
        </w:rPr>
      </w:pPr>
      <w:r w:rsidRPr="006C25F1">
        <w:rPr>
          <w:bCs/>
          <w:color w:val="000000"/>
          <w:sz w:val="28"/>
        </w:rPr>
        <w:t>проживающей(ему)______________</w:t>
      </w:r>
      <w:r w:rsidRPr="006C25F1">
        <w:rPr>
          <w:bCs/>
          <w:color w:val="000000"/>
          <w:sz w:val="28"/>
        </w:rPr>
        <w:br/>
        <w:t>_______________________________</w:t>
      </w:r>
      <w:r w:rsidRPr="006C25F1">
        <w:rPr>
          <w:bCs/>
          <w:color w:val="000000"/>
          <w:sz w:val="28"/>
        </w:rPr>
        <w:br/>
        <w:t>_______________________________</w:t>
      </w:r>
      <w:r w:rsidRPr="006C25F1">
        <w:rPr>
          <w:bCs/>
          <w:color w:val="000000"/>
          <w:sz w:val="28"/>
        </w:rPr>
        <w:br/>
        <w:t>_______________________________</w:t>
      </w:r>
      <w:r w:rsidRPr="006C25F1">
        <w:rPr>
          <w:bCs/>
          <w:color w:val="000000"/>
          <w:sz w:val="28"/>
        </w:rPr>
        <w:br/>
        <w:t>телефон________________________</w:t>
      </w:r>
    </w:p>
    <w:p w:rsidR="005E6C90" w:rsidRPr="006C25F1" w:rsidRDefault="005E6C90" w:rsidP="005E6C90">
      <w:pPr>
        <w:jc w:val="center"/>
        <w:rPr>
          <w:bCs/>
          <w:color w:val="000000"/>
          <w:sz w:val="28"/>
        </w:rPr>
      </w:pPr>
    </w:p>
    <w:p w:rsidR="005E6C90" w:rsidRPr="006C25F1" w:rsidRDefault="005E6C90" w:rsidP="005E6C90">
      <w:pPr>
        <w:jc w:val="center"/>
        <w:rPr>
          <w:bCs/>
          <w:color w:val="000000"/>
          <w:sz w:val="28"/>
        </w:rPr>
      </w:pPr>
    </w:p>
    <w:p w:rsidR="005E6C90" w:rsidRPr="006C25F1" w:rsidRDefault="005E6C90" w:rsidP="005E6C90">
      <w:pPr>
        <w:jc w:val="center"/>
        <w:rPr>
          <w:bCs/>
          <w:color w:val="000000"/>
          <w:sz w:val="28"/>
        </w:rPr>
      </w:pPr>
      <w:r w:rsidRPr="006C25F1">
        <w:rPr>
          <w:bCs/>
          <w:color w:val="000000"/>
          <w:sz w:val="28"/>
        </w:rPr>
        <w:t>ЗАЯВЛЕНИЕ</w:t>
      </w:r>
    </w:p>
    <w:p w:rsidR="005E6C90" w:rsidRPr="006C25F1" w:rsidRDefault="005E6C90" w:rsidP="005E6C90">
      <w:pPr>
        <w:pStyle w:val="ConsPlusNonformat"/>
        <w:widowControl/>
        <w:ind w:firstLine="720"/>
        <w:jc w:val="both"/>
        <w:rPr>
          <w:rFonts w:ascii="Times New Roman" w:hAnsi="Times New Roman" w:cs="Times New Roman"/>
          <w:color w:val="000000"/>
          <w:sz w:val="28"/>
          <w:szCs w:val="24"/>
        </w:rPr>
      </w:pPr>
    </w:p>
    <w:p w:rsidR="005E6C90" w:rsidRPr="006C25F1" w:rsidRDefault="005E6C90" w:rsidP="005E6C90">
      <w:pPr>
        <w:widowControl w:val="0"/>
        <w:autoSpaceDE w:val="0"/>
        <w:autoSpaceDN w:val="0"/>
        <w:adjustRightInd w:val="0"/>
        <w:ind w:firstLine="709"/>
        <w:jc w:val="both"/>
        <w:rPr>
          <w:color w:val="000000"/>
          <w:sz w:val="28"/>
        </w:rPr>
      </w:pPr>
      <w:r w:rsidRPr="006C25F1">
        <w:rPr>
          <w:color w:val="000000"/>
          <w:spacing w:val="-14"/>
          <w:sz w:val="28"/>
        </w:rPr>
        <w:t>Прошу включить в состав участников</w:t>
      </w:r>
      <w:r>
        <w:rPr>
          <w:color w:val="000000"/>
          <w:spacing w:val="-14"/>
          <w:sz w:val="28"/>
        </w:rPr>
        <w:t xml:space="preserve"> </w:t>
      </w:r>
      <w:r w:rsidRPr="006C25F1">
        <w:rPr>
          <w:color w:val="000000"/>
          <w:sz w:val="28"/>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 декабря </w:t>
      </w:r>
      <w:smartTag w:uri="urn:schemas-microsoft-com:office:smarttags" w:element="metricconverter">
        <w:smartTagPr>
          <w:attr w:name="ProductID" w:val="2017 г"/>
        </w:smartTagPr>
        <w:r w:rsidRPr="006C25F1">
          <w:rPr>
            <w:color w:val="000000"/>
            <w:sz w:val="28"/>
          </w:rPr>
          <w:t>2017 г</w:t>
        </w:r>
      </w:smartTag>
      <w:r w:rsidRPr="006C25F1">
        <w:rPr>
          <w:color w:val="000000"/>
          <w:sz w:val="28"/>
        </w:rPr>
        <w:t xml:space="preserve">. N 1710 </w:t>
      </w:r>
      <w:r w:rsidRPr="006C25F1">
        <w:rPr>
          <w:color w:val="000000"/>
          <w:spacing w:val="-4"/>
          <w:sz w:val="28"/>
        </w:rPr>
        <w:t>молодую семью в составе</w:t>
      </w:r>
      <w:r w:rsidRPr="006C25F1">
        <w:rPr>
          <w:color w:val="000000"/>
          <w:sz w:val="28"/>
        </w:rPr>
        <w:t>:</w:t>
      </w:r>
    </w:p>
    <w:p w:rsidR="005E6C90" w:rsidRPr="006C25F1" w:rsidRDefault="005E6C90" w:rsidP="005E6C90">
      <w:pPr>
        <w:widowControl w:val="0"/>
        <w:autoSpaceDE w:val="0"/>
        <w:autoSpaceDN w:val="0"/>
        <w:adjustRightInd w:val="0"/>
        <w:jc w:val="center"/>
        <w:rPr>
          <w:color w:val="000000"/>
          <w:sz w:val="28"/>
        </w:rPr>
      </w:pPr>
    </w:p>
    <w:p w:rsidR="005E6C90" w:rsidRPr="002708A8" w:rsidRDefault="005E6C90" w:rsidP="005E6C90">
      <w:pPr>
        <w:pStyle w:val="ConsPlusNonformat"/>
        <w:widowControl/>
        <w:spacing w:line="228" w:lineRule="auto"/>
        <w:ind w:firstLine="720"/>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супруг _________________________________________________________,</w:t>
      </w:r>
    </w:p>
    <w:p w:rsidR="005E6C90" w:rsidRPr="002708A8" w:rsidRDefault="005E6C90" w:rsidP="005E6C90">
      <w:pPr>
        <w:pStyle w:val="ConsPlusNonformat"/>
        <w:widowControl/>
        <w:spacing w:line="228" w:lineRule="auto"/>
        <w:jc w:val="center"/>
        <w:rPr>
          <w:rFonts w:ascii="Times New Roman" w:hAnsi="Times New Roman" w:cs="Times New Roman"/>
          <w:color w:val="000000"/>
          <w:sz w:val="24"/>
          <w:szCs w:val="24"/>
        </w:rPr>
      </w:pPr>
      <w:r w:rsidRPr="002708A8">
        <w:rPr>
          <w:rFonts w:ascii="Times New Roman" w:hAnsi="Times New Roman" w:cs="Times New Roman"/>
          <w:color w:val="000000"/>
          <w:sz w:val="24"/>
          <w:szCs w:val="24"/>
        </w:rPr>
        <w:t xml:space="preserve">                              (фамилии, имя, отчество, дата рождения)</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паспорт: серия __________ № ____________</w:t>
      </w:r>
      <w:r>
        <w:rPr>
          <w:rFonts w:ascii="Times New Roman" w:hAnsi="Times New Roman" w:cs="Times New Roman"/>
          <w:color w:val="000000"/>
          <w:sz w:val="28"/>
          <w:szCs w:val="24"/>
        </w:rPr>
        <w:t>____, выданный ______________</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_____________________________________</w:t>
      </w:r>
      <w:r>
        <w:rPr>
          <w:rFonts w:ascii="Times New Roman" w:hAnsi="Times New Roman" w:cs="Times New Roman"/>
          <w:color w:val="000000"/>
          <w:sz w:val="28"/>
          <w:szCs w:val="24"/>
        </w:rPr>
        <w:t xml:space="preserve">______ "____" _____________ </w:t>
      </w:r>
      <w:r w:rsidRPr="002708A8">
        <w:rPr>
          <w:rFonts w:ascii="Times New Roman" w:hAnsi="Times New Roman" w:cs="Times New Roman"/>
          <w:color w:val="000000"/>
          <w:sz w:val="28"/>
          <w:szCs w:val="24"/>
        </w:rPr>
        <w:t xml:space="preserve"> г.,</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проживает по адресу: __________________</w:t>
      </w:r>
      <w:r>
        <w:rPr>
          <w:rFonts w:ascii="Times New Roman" w:hAnsi="Times New Roman" w:cs="Times New Roman"/>
          <w:color w:val="000000"/>
          <w:sz w:val="28"/>
          <w:szCs w:val="24"/>
        </w:rPr>
        <w:t>____________________________</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_____________________________________</w:t>
      </w:r>
      <w:r>
        <w:rPr>
          <w:rFonts w:ascii="Times New Roman" w:hAnsi="Times New Roman" w:cs="Times New Roman"/>
          <w:color w:val="000000"/>
          <w:sz w:val="28"/>
          <w:szCs w:val="24"/>
        </w:rPr>
        <w:t>_____________________________</w:t>
      </w:r>
      <w:r w:rsidRPr="002708A8">
        <w:rPr>
          <w:rFonts w:ascii="Times New Roman" w:hAnsi="Times New Roman" w:cs="Times New Roman"/>
          <w:color w:val="000000"/>
          <w:sz w:val="28"/>
          <w:szCs w:val="24"/>
        </w:rPr>
        <w:t>;</w:t>
      </w:r>
    </w:p>
    <w:p w:rsidR="005E6C90" w:rsidRPr="002708A8" w:rsidRDefault="005E6C90" w:rsidP="005E6C90">
      <w:pPr>
        <w:pStyle w:val="ConsPlusNonformat"/>
        <w:widowControl/>
        <w:spacing w:line="228" w:lineRule="auto"/>
        <w:ind w:firstLine="708"/>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супруга ________________________</w:t>
      </w:r>
      <w:r>
        <w:rPr>
          <w:rFonts w:ascii="Times New Roman" w:hAnsi="Times New Roman" w:cs="Times New Roman"/>
          <w:color w:val="000000"/>
          <w:sz w:val="28"/>
          <w:szCs w:val="24"/>
        </w:rPr>
        <w:t>______________________________</w:t>
      </w:r>
      <w:r w:rsidRPr="002708A8">
        <w:rPr>
          <w:rFonts w:ascii="Times New Roman" w:hAnsi="Times New Roman" w:cs="Times New Roman"/>
          <w:color w:val="000000"/>
          <w:sz w:val="28"/>
          <w:szCs w:val="24"/>
        </w:rPr>
        <w:t>,</w:t>
      </w:r>
    </w:p>
    <w:p w:rsidR="005E6C90" w:rsidRPr="002708A8" w:rsidRDefault="005E6C90" w:rsidP="005E6C90">
      <w:pPr>
        <w:pStyle w:val="ConsPlusNonformat"/>
        <w:widowControl/>
        <w:spacing w:line="228" w:lineRule="auto"/>
        <w:jc w:val="center"/>
        <w:rPr>
          <w:rFonts w:ascii="Times New Roman" w:hAnsi="Times New Roman" w:cs="Times New Roman"/>
          <w:color w:val="000000"/>
          <w:sz w:val="24"/>
          <w:szCs w:val="24"/>
        </w:rPr>
      </w:pPr>
      <w:r w:rsidRPr="002708A8">
        <w:rPr>
          <w:rFonts w:ascii="Times New Roman" w:hAnsi="Times New Roman" w:cs="Times New Roman"/>
          <w:color w:val="000000"/>
          <w:sz w:val="24"/>
          <w:szCs w:val="24"/>
        </w:rPr>
        <w:t xml:space="preserve">                                  (фамилии, имя, отчество, дата рождения)</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паспорт: серия __________ № ________________, выд</w:t>
      </w:r>
      <w:r>
        <w:rPr>
          <w:rFonts w:ascii="Times New Roman" w:hAnsi="Times New Roman" w:cs="Times New Roman"/>
          <w:color w:val="000000"/>
          <w:sz w:val="28"/>
          <w:szCs w:val="24"/>
        </w:rPr>
        <w:t>анный ______________</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_____________________________________</w:t>
      </w:r>
      <w:r>
        <w:rPr>
          <w:rFonts w:ascii="Times New Roman" w:hAnsi="Times New Roman" w:cs="Times New Roman"/>
          <w:color w:val="000000"/>
          <w:sz w:val="28"/>
          <w:szCs w:val="24"/>
        </w:rPr>
        <w:t>______ "____" _____________ _</w:t>
      </w:r>
      <w:r w:rsidRPr="002708A8">
        <w:rPr>
          <w:rFonts w:ascii="Times New Roman" w:hAnsi="Times New Roman" w:cs="Times New Roman"/>
          <w:color w:val="000000"/>
          <w:sz w:val="28"/>
          <w:szCs w:val="24"/>
        </w:rPr>
        <w:t xml:space="preserve"> г.,</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проживает по адресу: __________________</w:t>
      </w:r>
      <w:r>
        <w:rPr>
          <w:rFonts w:ascii="Times New Roman" w:hAnsi="Times New Roman" w:cs="Times New Roman"/>
          <w:color w:val="000000"/>
          <w:sz w:val="28"/>
          <w:szCs w:val="24"/>
        </w:rPr>
        <w:t>_____________________________</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_____________________________________</w:t>
      </w:r>
      <w:r>
        <w:rPr>
          <w:rFonts w:ascii="Times New Roman" w:hAnsi="Times New Roman" w:cs="Times New Roman"/>
          <w:color w:val="000000"/>
          <w:sz w:val="28"/>
          <w:szCs w:val="24"/>
        </w:rPr>
        <w:t>_____________________________</w:t>
      </w:r>
      <w:r w:rsidRPr="002708A8">
        <w:rPr>
          <w:rFonts w:ascii="Times New Roman" w:hAnsi="Times New Roman" w:cs="Times New Roman"/>
          <w:color w:val="000000"/>
          <w:sz w:val="28"/>
          <w:szCs w:val="24"/>
        </w:rPr>
        <w:t>;</w:t>
      </w:r>
    </w:p>
    <w:p w:rsidR="005E6C90" w:rsidRPr="002708A8" w:rsidRDefault="005E6C90" w:rsidP="005E6C90">
      <w:pPr>
        <w:pStyle w:val="ConsPlusNonformat"/>
        <w:widowControl/>
        <w:spacing w:line="228" w:lineRule="auto"/>
        <w:ind w:firstLine="720"/>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дети: __________________________</w:t>
      </w:r>
      <w:r>
        <w:rPr>
          <w:rFonts w:ascii="Times New Roman" w:hAnsi="Times New Roman" w:cs="Times New Roman"/>
          <w:color w:val="000000"/>
          <w:sz w:val="28"/>
          <w:szCs w:val="24"/>
        </w:rPr>
        <w:t>______________________________</w:t>
      </w:r>
      <w:r w:rsidRPr="002708A8">
        <w:rPr>
          <w:rFonts w:ascii="Times New Roman" w:hAnsi="Times New Roman" w:cs="Times New Roman"/>
          <w:color w:val="000000"/>
          <w:sz w:val="28"/>
          <w:szCs w:val="24"/>
        </w:rPr>
        <w:t>,</w:t>
      </w:r>
    </w:p>
    <w:p w:rsidR="005E6C90" w:rsidRPr="002708A8" w:rsidRDefault="005E6C90" w:rsidP="005E6C90">
      <w:pPr>
        <w:pStyle w:val="ConsPlusNonformat"/>
        <w:widowControl/>
        <w:spacing w:line="228" w:lineRule="auto"/>
        <w:jc w:val="center"/>
        <w:rPr>
          <w:rFonts w:ascii="Times New Roman" w:hAnsi="Times New Roman" w:cs="Times New Roman"/>
          <w:color w:val="000000"/>
          <w:sz w:val="24"/>
          <w:szCs w:val="24"/>
        </w:rPr>
      </w:pPr>
      <w:r w:rsidRPr="002708A8">
        <w:rPr>
          <w:rFonts w:ascii="Times New Roman" w:hAnsi="Times New Roman" w:cs="Times New Roman"/>
          <w:color w:val="000000"/>
          <w:sz w:val="28"/>
          <w:szCs w:val="24"/>
        </w:rPr>
        <w:t xml:space="preserve">                            </w:t>
      </w:r>
      <w:r w:rsidRPr="002708A8">
        <w:rPr>
          <w:rFonts w:ascii="Times New Roman" w:hAnsi="Times New Roman" w:cs="Times New Roman"/>
          <w:color w:val="000000"/>
          <w:sz w:val="24"/>
          <w:szCs w:val="24"/>
        </w:rPr>
        <w:t>(фамилии, имя, отчество, дата рождения)</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свидетельство о рождении или паспорт для ребенка, достигшего 14 лет,        (нужное подчеркнуть): серия _______________ № __________________, выданное(ый) _________________________</w:t>
      </w:r>
      <w:r>
        <w:rPr>
          <w:rFonts w:ascii="Times New Roman" w:hAnsi="Times New Roman" w:cs="Times New Roman"/>
          <w:color w:val="000000"/>
          <w:sz w:val="28"/>
          <w:szCs w:val="24"/>
        </w:rPr>
        <w:t>_____ "____" _____________ __</w:t>
      </w:r>
      <w:r w:rsidRPr="002708A8">
        <w:rPr>
          <w:rFonts w:ascii="Times New Roman" w:hAnsi="Times New Roman" w:cs="Times New Roman"/>
          <w:color w:val="000000"/>
          <w:sz w:val="28"/>
          <w:szCs w:val="24"/>
        </w:rPr>
        <w:t>г.,</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проживает по адресу: _______________________________________________</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_________________________________________________________________ .</w:t>
      </w:r>
    </w:p>
    <w:p w:rsidR="005E6C90" w:rsidRPr="002708A8" w:rsidRDefault="005E6C90" w:rsidP="005E6C90">
      <w:pPr>
        <w:pStyle w:val="ConsPlusNonformat"/>
        <w:widowControl/>
        <w:spacing w:line="228" w:lineRule="auto"/>
        <w:ind w:firstLine="720"/>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lastRenderedPageBreak/>
        <w:t>дети: __________________________________________________________,</w:t>
      </w:r>
    </w:p>
    <w:p w:rsidR="005E6C90" w:rsidRPr="002708A8" w:rsidRDefault="005E6C90" w:rsidP="005E6C90">
      <w:pPr>
        <w:pStyle w:val="ConsPlusNonformat"/>
        <w:widowControl/>
        <w:spacing w:line="228" w:lineRule="auto"/>
        <w:jc w:val="center"/>
        <w:rPr>
          <w:rFonts w:ascii="Times New Roman" w:hAnsi="Times New Roman" w:cs="Times New Roman"/>
          <w:color w:val="000000"/>
          <w:sz w:val="24"/>
          <w:szCs w:val="24"/>
        </w:rPr>
      </w:pPr>
      <w:r w:rsidRPr="002708A8">
        <w:rPr>
          <w:rFonts w:ascii="Times New Roman" w:hAnsi="Times New Roman" w:cs="Times New Roman"/>
          <w:color w:val="000000"/>
          <w:sz w:val="24"/>
          <w:szCs w:val="24"/>
        </w:rPr>
        <w:t xml:space="preserve">                            (фамилии, имя, отчество, дата рождения)</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свидетельство о рождении или паспорт для ребенка, достигшего 14 лет,        (нужное подчеркнуть): серия _______________ № __________________, выданное(ый) ______________________________ "____" _____________ _ г.,</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проживает по адресу: _______________________________________________</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__________________________________________________________________</w:t>
      </w:r>
    </w:p>
    <w:p w:rsidR="005E6C90" w:rsidRPr="002708A8" w:rsidRDefault="005E6C90" w:rsidP="005E6C90">
      <w:pPr>
        <w:pStyle w:val="ConsPlusNonformat"/>
        <w:widowControl/>
        <w:spacing w:line="228" w:lineRule="auto"/>
        <w:ind w:firstLine="720"/>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дети ________________________________________________________,</w:t>
      </w:r>
    </w:p>
    <w:p w:rsidR="005E6C90" w:rsidRPr="002708A8" w:rsidRDefault="005E6C90" w:rsidP="005E6C90">
      <w:pPr>
        <w:pStyle w:val="ConsPlusNonformat"/>
        <w:widowControl/>
        <w:spacing w:line="228" w:lineRule="auto"/>
        <w:jc w:val="center"/>
        <w:rPr>
          <w:rFonts w:ascii="Times New Roman" w:hAnsi="Times New Roman" w:cs="Times New Roman"/>
          <w:color w:val="000000"/>
          <w:sz w:val="28"/>
          <w:szCs w:val="24"/>
        </w:rPr>
      </w:pPr>
      <w:r w:rsidRPr="002708A8">
        <w:rPr>
          <w:rFonts w:ascii="Times New Roman" w:hAnsi="Times New Roman" w:cs="Times New Roman"/>
          <w:color w:val="000000"/>
          <w:sz w:val="28"/>
          <w:szCs w:val="24"/>
        </w:rPr>
        <w:t xml:space="preserve">                            </w:t>
      </w:r>
      <w:r w:rsidRPr="002708A8">
        <w:rPr>
          <w:rFonts w:ascii="Times New Roman" w:hAnsi="Times New Roman" w:cs="Times New Roman"/>
          <w:color w:val="000000"/>
          <w:sz w:val="24"/>
          <w:szCs w:val="24"/>
        </w:rPr>
        <w:t>(фамилии, имя, отчество, дата рождения)</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свидетельство о рождении или паспорт для ребенка, достигшего 14 лет,        (нужное подчеркнуть): серия _______________ № __________________, выданное(ый) ______________________________ "____" _____________ ____ г.,</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проживает по адресу: _______________________________________________</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__________________________________________________________________</w:t>
      </w:r>
    </w:p>
    <w:p w:rsidR="005E6C90" w:rsidRPr="002708A8" w:rsidRDefault="005E6C90" w:rsidP="005E6C90">
      <w:pPr>
        <w:pStyle w:val="ConsPlusNonformat"/>
        <w:widowControl/>
        <w:spacing w:line="228" w:lineRule="auto"/>
        <w:ind w:firstLine="720"/>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дети_________________________________________________________,</w:t>
      </w:r>
    </w:p>
    <w:p w:rsidR="005E6C90" w:rsidRPr="002708A8" w:rsidRDefault="005E6C90" w:rsidP="005E6C90">
      <w:pPr>
        <w:pStyle w:val="ConsPlusNonformat"/>
        <w:widowControl/>
        <w:spacing w:line="228" w:lineRule="auto"/>
        <w:jc w:val="center"/>
        <w:rPr>
          <w:rFonts w:ascii="Times New Roman" w:hAnsi="Times New Roman" w:cs="Times New Roman"/>
          <w:color w:val="000000"/>
          <w:sz w:val="24"/>
          <w:szCs w:val="24"/>
        </w:rPr>
      </w:pPr>
      <w:r w:rsidRPr="002708A8">
        <w:rPr>
          <w:rFonts w:ascii="Times New Roman" w:hAnsi="Times New Roman" w:cs="Times New Roman"/>
          <w:color w:val="000000"/>
          <w:sz w:val="28"/>
          <w:szCs w:val="24"/>
        </w:rPr>
        <w:t xml:space="preserve">                        </w:t>
      </w:r>
      <w:r w:rsidRPr="002708A8">
        <w:rPr>
          <w:rFonts w:ascii="Times New Roman" w:hAnsi="Times New Roman" w:cs="Times New Roman"/>
          <w:color w:val="000000"/>
          <w:sz w:val="24"/>
          <w:szCs w:val="24"/>
        </w:rPr>
        <w:t xml:space="preserve">    (фамилии, имя, отчество, дата рождения)</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свидетельство о рождении или паспорт для ребенка, достигшего 14 лет,        (нужное подчеркнуть): серия _______________ № __________________, выданное(ый) ______________________________ "____" _____________ __г.,</w:t>
      </w:r>
    </w:p>
    <w:p w:rsidR="005E6C90" w:rsidRPr="002708A8" w:rsidRDefault="005E6C90" w:rsidP="005E6C90">
      <w:pPr>
        <w:pStyle w:val="ConsPlusNonformat"/>
        <w:widowControl/>
        <w:spacing w:line="228" w:lineRule="auto"/>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проживает по адресу: _______________________________________________</w:t>
      </w:r>
    </w:p>
    <w:p w:rsidR="005E6C90" w:rsidRPr="002708A8" w:rsidRDefault="005E6C90" w:rsidP="005E6C90">
      <w:pPr>
        <w:pStyle w:val="ConsPlusNonformat"/>
        <w:widowControl/>
        <w:spacing w:line="228" w:lineRule="auto"/>
        <w:ind w:firstLine="720"/>
        <w:jc w:val="both"/>
        <w:rPr>
          <w:rFonts w:ascii="Times New Roman" w:hAnsi="Times New Roman" w:cs="Times New Roman"/>
          <w:color w:val="000000"/>
          <w:sz w:val="28"/>
          <w:szCs w:val="24"/>
        </w:rPr>
      </w:pPr>
      <w:r w:rsidRPr="002708A8">
        <w:rPr>
          <w:rFonts w:ascii="Times New Roman" w:hAnsi="Times New Roman" w:cs="Times New Roman"/>
          <w:color w:val="000000"/>
          <w:sz w:val="28"/>
          <w:szCs w:val="24"/>
        </w:rPr>
        <w:t xml:space="preserve">_____________________________________________________________ </w:t>
      </w:r>
    </w:p>
    <w:p w:rsidR="005E6C90" w:rsidRPr="006C25F1" w:rsidRDefault="005E6C90" w:rsidP="005E6C90">
      <w:pPr>
        <w:pStyle w:val="ConsPlusNonformat"/>
        <w:widowControl/>
        <w:spacing w:line="228" w:lineRule="auto"/>
        <w:ind w:firstLine="720"/>
        <w:jc w:val="both"/>
        <w:rPr>
          <w:rFonts w:ascii="Times New Roman" w:hAnsi="Times New Roman" w:cs="Times New Roman"/>
          <w:color w:val="000000"/>
          <w:sz w:val="28"/>
          <w:szCs w:val="24"/>
        </w:rPr>
      </w:pPr>
    </w:p>
    <w:p w:rsidR="005E6C90" w:rsidRPr="006C25F1" w:rsidRDefault="005E6C90" w:rsidP="005E6C90">
      <w:pPr>
        <w:pStyle w:val="ConsPlusNonformat"/>
        <w:widowControl/>
        <w:spacing w:line="228" w:lineRule="auto"/>
        <w:ind w:firstLine="720"/>
        <w:jc w:val="both"/>
        <w:rPr>
          <w:rFonts w:ascii="Times New Roman" w:hAnsi="Times New Roman" w:cs="Times New Roman"/>
          <w:color w:val="000000"/>
          <w:sz w:val="28"/>
          <w:szCs w:val="24"/>
        </w:rPr>
      </w:pPr>
      <w:r w:rsidRPr="006C25F1">
        <w:rPr>
          <w:rFonts w:ascii="Times New Roman" w:hAnsi="Times New Roman" w:cs="Times New Roman"/>
          <w:color w:val="000000"/>
          <w:sz w:val="28"/>
          <w:szCs w:val="24"/>
        </w:rPr>
        <w:t xml:space="preserve">С условиями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 декабря </w:t>
      </w:r>
      <w:smartTag w:uri="urn:schemas-microsoft-com:office:smarttags" w:element="metricconverter">
        <w:smartTagPr>
          <w:attr w:name="ProductID" w:val="2017 г"/>
        </w:smartTagPr>
        <w:r w:rsidRPr="006C25F1">
          <w:rPr>
            <w:rFonts w:ascii="Times New Roman" w:hAnsi="Times New Roman" w:cs="Times New Roman"/>
            <w:color w:val="000000"/>
            <w:sz w:val="28"/>
            <w:szCs w:val="24"/>
          </w:rPr>
          <w:t>2017 г</w:t>
        </w:r>
      </w:smartTag>
      <w:r w:rsidRPr="006C25F1">
        <w:rPr>
          <w:rFonts w:ascii="Times New Roman" w:hAnsi="Times New Roman" w:cs="Times New Roman"/>
          <w:color w:val="000000"/>
          <w:sz w:val="28"/>
          <w:szCs w:val="24"/>
        </w:rPr>
        <w:t>. N 1710 ознакомлен(ы)                       и обязуюсь(емся) их выполнять:</w:t>
      </w:r>
    </w:p>
    <w:p w:rsidR="005E6C90" w:rsidRPr="00396D48" w:rsidRDefault="005E6C90" w:rsidP="005E6C90">
      <w:pPr>
        <w:pStyle w:val="ConsPlusNonformat"/>
        <w:widowControl/>
        <w:spacing w:line="228" w:lineRule="auto"/>
        <w:jc w:val="both"/>
        <w:rPr>
          <w:rFonts w:ascii="Times New Roman" w:hAnsi="Times New Roman" w:cs="Times New Roman"/>
          <w:color w:val="000000"/>
          <w:sz w:val="24"/>
          <w:szCs w:val="24"/>
        </w:rPr>
      </w:pPr>
      <w:r w:rsidRPr="00396D48">
        <w:rPr>
          <w:rFonts w:ascii="Times New Roman" w:hAnsi="Times New Roman" w:cs="Times New Roman"/>
          <w:color w:val="000000"/>
          <w:sz w:val="24"/>
          <w:szCs w:val="24"/>
        </w:rPr>
        <w:t>_____________________________________      ______________     ____________</w:t>
      </w:r>
    </w:p>
    <w:p w:rsidR="005E6C90" w:rsidRPr="00396D48" w:rsidRDefault="005E6C90" w:rsidP="005E6C90">
      <w:pPr>
        <w:pStyle w:val="ConsPlusNonformat"/>
        <w:widowControl/>
        <w:spacing w:line="22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96D48">
        <w:rPr>
          <w:rFonts w:ascii="Times New Roman" w:hAnsi="Times New Roman" w:cs="Times New Roman"/>
          <w:color w:val="000000"/>
          <w:sz w:val="24"/>
          <w:szCs w:val="24"/>
        </w:rPr>
        <w:t xml:space="preserve"> (фамилия, инициалы супруга)     </w:t>
      </w:r>
      <w:r>
        <w:rPr>
          <w:rFonts w:ascii="Times New Roman" w:hAnsi="Times New Roman" w:cs="Times New Roman"/>
          <w:color w:val="000000"/>
          <w:sz w:val="24"/>
          <w:szCs w:val="24"/>
        </w:rPr>
        <w:t xml:space="preserve">        </w:t>
      </w:r>
      <w:r w:rsidRPr="00396D48">
        <w:rPr>
          <w:rFonts w:ascii="Times New Roman" w:hAnsi="Times New Roman" w:cs="Times New Roman"/>
          <w:color w:val="000000"/>
          <w:sz w:val="24"/>
          <w:szCs w:val="24"/>
        </w:rPr>
        <w:t xml:space="preserve"> (подпись)                            (дата)</w:t>
      </w:r>
    </w:p>
    <w:p w:rsidR="005E6C90" w:rsidRPr="00396D48" w:rsidRDefault="005E6C90" w:rsidP="005E6C90">
      <w:pPr>
        <w:pStyle w:val="ConsPlusNonformat"/>
        <w:widowControl/>
        <w:spacing w:line="228" w:lineRule="auto"/>
        <w:jc w:val="both"/>
        <w:rPr>
          <w:rFonts w:ascii="Times New Roman" w:hAnsi="Times New Roman" w:cs="Times New Roman"/>
          <w:color w:val="000000"/>
          <w:sz w:val="24"/>
          <w:szCs w:val="24"/>
        </w:rPr>
      </w:pPr>
      <w:r w:rsidRPr="00396D48">
        <w:rPr>
          <w:rFonts w:ascii="Times New Roman" w:hAnsi="Times New Roman" w:cs="Times New Roman"/>
          <w:color w:val="000000"/>
          <w:sz w:val="24"/>
          <w:szCs w:val="24"/>
        </w:rPr>
        <w:t>_____________________________________     ______________     _____________</w:t>
      </w:r>
    </w:p>
    <w:p w:rsidR="005E6C90" w:rsidRPr="00396D48" w:rsidRDefault="005E6C90" w:rsidP="005E6C90">
      <w:pPr>
        <w:pStyle w:val="ConsPlusNonformat"/>
        <w:widowControl/>
        <w:spacing w:line="22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96D48">
        <w:rPr>
          <w:rFonts w:ascii="Times New Roman" w:hAnsi="Times New Roman" w:cs="Times New Roman"/>
          <w:color w:val="000000"/>
          <w:sz w:val="24"/>
          <w:szCs w:val="24"/>
        </w:rPr>
        <w:t xml:space="preserve"> (фамилия, инициалы супруги)     </w:t>
      </w:r>
      <w:r>
        <w:rPr>
          <w:rFonts w:ascii="Times New Roman" w:hAnsi="Times New Roman" w:cs="Times New Roman"/>
          <w:color w:val="000000"/>
          <w:sz w:val="24"/>
          <w:szCs w:val="24"/>
        </w:rPr>
        <w:t xml:space="preserve">        </w:t>
      </w:r>
      <w:r w:rsidRPr="00396D48">
        <w:rPr>
          <w:rFonts w:ascii="Times New Roman" w:hAnsi="Times New Roman" w:cs="Times New Roman"/>
          <w:color w:val="000000"/>
          <w:sz w:val="24"/>
          <w:szCs w:val="24"/>
        </w:rPr>
        <w:t xml:space="preserve"> (подпись)                             (дата)</w:t>
      </w:r>
    </w:p>
    <w:p w:rsidR="005E6C90" w:rsidRPr="00396D48" w:rsidRDefault="005E6C90" w:rsidP="005E6C90">
      <w:pPr>
        <w:pStyle w:val="ConsPlusNonformat"/>
        <w:widowControl/>
        <w:spacing w:line="228" w:lineRule="auto"/>
        <w:jc w:val="both"/>
        <w:rPr>
          <w:rFonts w:ascii="Times New Roman" w:hAnsi="Times New Roman" w:cs="Times New Roman"/>
          <w:color w:val="000000"/>
          <w:sz w:val="24"/>
          <w:szCs w:val="24"/>
        </w:rPr>
      </w:pPr>
      <w:r w:rsidRPr="00396D48">
        <w:rPr>
          <w:rFonts w:ascii="Times New Roman" w:hAnsi="Times New Roman" w:cs="Times New Roman"/>
          <w:color w:val="000000"/>
          <w:sz w:val="24"/>
          <w:szCs w:val="24"/>
        </w:rPr>
        <w:t>_____________________________________     ______________      ____________.</w:t>
      </w:r>
    </w:p>
    <w:p w:rsidR="005E6C90" w:rsidRDefault="005E6C90" w:rsidP="005E6C90">
      <w:pPr>
        <w:pStyle w:val="ConsPlusNonformat"/>
        <w:widowControl/>
        <w:spacing w:line="228" w:lineRule="auto"/>
        <w:rPr>
          <w:rFonts w:ascii="Times New Roman" w:hAnsi="Times New Roman" w:cs="Times New Roman"/>
          <w:color w:val="000000"/>
          <w:spacing w:val="-2"/>
          <w:sz w:val="24"/>
          <w:szCs w:val="24"/>
        </w:rPr>
      </w:pPr>
      <w:r w:rsidRPr="00396D48">
        <w:rPr>
          <w:rFonts w:ascii="Times New Roman" w:hAnsi="Times New Roman" w:cs="Times New Roman"/>
          <w:color w:val="000000"/>
          <w:spacing w:val="-2"/>
          <w:sz w:val="24"/>
          <w:szCs w:val="24"/>
        </w:rPr>
        <w:t xml:space="preserve"> (фамилия, инициалы совершеннолетних </w:t>
      </w:r>
      <w:r>
        <w:rPr>
          <w:rFonts w:ascii="Times New Roman" w:hAnsi="Times New Roman" w:cs="Times New Roman"/>
          <w:color w:val="000000"/>
          <w:spacing w:val="-2"/>
          <w:sz w:val="24"/>
          <w:szCs w:val="24"/>
        </w:rPr>
        <w:t xml:space="preserve">          </w:t>
      </w:r>
      <w:r w:rsidRPr="00396D48">
        <w:rPr>
          <w:rFonts w:ascii="Times New Roman" w:hAnsi="Times New Roman" w:cs="Times New Roman"/>
          <w:color w:val="000000"/>
          <w:sz w:val="24"/>
          <w:szCs w:val="24"/>
        </w:rPr>
        <w:t>(подпись)                             (дата)</w:t>
      </w:r>
    </w:p>
    <w:p w:rsidR="005E6C90" w:rsidRPr="00396D48" w:rsidRDefault="005E6C90" w:rsidP="005E6C90">
      <w:pPr>
        <w:pStyle w:val="ConsPlusNonformat"/>
        <w:widowControl/>
        <w:spacing w:line="228" w:lineRule="auto"/>
        <w:rPr>
          <w:rFonts w:ascii="Times New Roman" w:hAnsi="Times New Roman" w:cs="Times New Roman"/>
          <w:color w:val="000000"/>
          <w:sz w:val="24"/>
          <w:szCs w:val="24"/>
        </w:rPr>
      </w:pPr>
      <w:r w:rsidRPr="00396D48">
        <w:rPr>
          <w:rFonts w:ascii="Times New Roman" w:hAnsi="Times New Roman" w:cs="Times New Roman"/>
          <w:color w:val="000000"/>
          <w:spacing w:val="-2"/>
          <w:sz w:val="24"/>
          <w:szCs w:val="24"/>
        </w:rPr>
        <w:t>членов семьи</w:t>
      </w:r>
      <w:r w:rsidRPr="00396D48">
        <w:rPr>
          <w:rFonts w:ascii="Times New Roman" w:hAnsi="Times New Roman" w:cs="Times New Roman"/>
          <w:color w:val="000000"/>
          <w:spacing w:val="-12"/>
          <w:sz w:val="24"/>
          <w:szCs w:val="24"/>
        </w:rPr>
        <w:t>)</w:t>
      </w:r>
      <w:r w:rsidRPr="00396D48">
        <w:rPr>
          <w:rFonts w:ascii="Times New Roman" w:hAnsi="Times New Roman" w:cs="Times New Roman"/>
          <w:color w:val="000000"/>
          <w:sz w:val="24"/>
          <w:szCs w:val="24"/>
        </w:rPr>
        <w:t xml:space="preserve">                    </w:t>
      </w:r>
    </w:p>
    <w:p w:rsidR="005E6C90" w:rsidRPr="002708A8" w:rsidRDefault="005E6C90" w:rsidP="005E6C90">
      <w:pPr>
        <w:pStyle w:val="ConsPlusNonformat"/>
        <w:widowControl/>
        <w:spacing w:line="228" w:lineRule="auto"/>
        <w:ind w:firstLine="720"/>
        <w:jc w:val="both"/>
        <w:rPr>
          <w:rFonts w:ascii="Times New Roman" w:hAnsi="Times New Roman" w:cs="Times New Roman"/>
          <w:color w:val="000000"/>
          <w:sz w:val="24"/>
          <w:szCs w:val="24"/>
        </w:rPr>
      </w:pPr>
      <w:r w:rsidRPr="002708A8">
        <w:rPr>
          <w:rFonts w:ascii="Times New Roman" w:hAnsi="Times New Roman" w:cs="Times New Roman"/>
          <w:color w:val="000000"/>
          <w:sz w:val="24"/>
          <w:szCs w:val="24"/>
        </w:rPr>
        <w:t>К заявлению прилагаются следующие документы:</w:t>
      </w:r>
    </w:p>
    <w:p w:rsidR="005E6C90" w:rsidRPr="002708A8" w:rsidRDefault="005E6C90" w:rsidP="005E6C90">
      <w:pPr>
        <w:pStyle w:val="ConsPlusNonformat"/>
        <w:widowControl/>
        <w:spacing w:line="228" w:lineRule="auto"/>
        <w:jc w:val="both"/>
        <w:rPr>
          <w:rFonts w:ascii="Times New Roman" w:hAnsi="Times New Roman" w:cs="Times New Roman"/>
          <w:color w:val="000000"/>
          <w:sz w:val="24"/>
          <w:szCs w:val="24"/>
        </w:rPr>
      </w:pPr>
      <w:r w:rsidRPr="002708A8">
        <w:rPr>
          <w:rFonts w:ascii="Times New Roman" w:hAnsi="Times New Roman" w:cs="Times New Roman"/>
          <w:color w:val="000000"/>
          <w:sz w:val="24"/>
          <w:szCs w:val="24"/>
        </w:rPr>
        <w:t>1)____________________________________________________________________</w:t>
      </w:r>
    </w:p>
    <w:p w:rsidR="005E6C90" w:rsidRPr="002708A8" w:rsidRDefault="005E6C90" w:rsidP="005E6C90">
      <w:pPr>
        <w:pStyle w:val="ConsPlusNonformat"/>
        <w:widowControl/>
        <w:spacing w:line="228" w:lineRule="auto"/>
        <w:ind w:firstLine="720"/>
        <w:jc w:val="center"/>
        <w:rPr>
          <w:rFonts w:ascii="Times New Roman" w:hAnsi="Times New Roman" w:cs="Times New Roman"/>
          <w:color w:val="000000"/>
          <w:sz w:val="24"/>
          <w:szCs w:val="24"/>
        </w:rPr>
      </w:pPr>
      <w:r w:rsidRPr="002708A8">
        <w:rPr>
          <w:rFonts w:ascii="Times New Roman" w:hAnsi="Times New Roman" w:cs="Times New Roman"/>
          <w:color w:val="000000"/>
          <w:sz w:val="24"/>
          <w:szCs w:val="24"/>
        </w:rPr>
        <w:t>(указать наименование и номера документов, кем и когда выданы)</w:t>
      </w:r>
    </w:p>
    <w:p w:rsidR="005E6C90" w:rsidRPr="002708A8" w:rsidRDefault="005E6C90" w:rsidP="005E6C90">
      <w:pPr>
        <w:pStyle w:val="ConsPlusNonformat"/>
        <w:widowControl/>
        <w:spacing w:line="228" w:lineRule="auto"/>
        <w:rPr>
          <w:rFonts w:ascii="Times New Roman" w:hAnsi="Times New Roman" w:cs="Times New Roman"/>
          <w:color w:val="000000"/>
          <w:sz w:val="24"/>
          <w:szCs w:val="24"/>
        </w:rPr>
      </w:pPr>
      <w:r w:rsidRPr="002708A8">
        <w:rPr>
          <w:rFonts w:ascii="Times New Roman" w:hAnsi="Times New Roman" w:cs="Times New Roman"/>
          <w:color w:val="000000"/>
          <w:sz w:val="24"/>
          <w:szCs w:val="24"/>
        </w:rPr>
        <w:t>2)____________________________________________________________________</w:t>
      </w:r>
    </w:p>
    <w:p w:rsidR="005E6C90" w:rsidRPr="002708A8" w:rsidRDefault="005E6C90" w:rsidP="005E6C90">
      <w:pPr>
        <w:pStyle w:val="ConsPlusNonformat"/>
        <w:widowControl/>
        <w:spacing w:line="228" w:lineRule="auto"/>
        <w:rPr>
          <w:rFonts w:ascii="Times New Roman" w:hAnsi="Times New Roman" w:cs="Times New Roman"/>
          <w:color w:val="000000"/>
          <w:sz w:val="24"/>
          <w:szCs w:val="24"/>
        </w:rPr>
      </w:pPr>
      <w:r w:rsidRPr="002708A8">
        <w:rPr>
          <w:rFonts w:ascii="Times New Roman" w:hAnsi="Times New Roman" w:cs="Times New Roman"/>
          <w:color w:val="000000"/>
          <w:sz w:val="24"/>
          <w:szCs w:val="24"/>
        </w:rPr>
        <w:t>3)____________________________________________________________________</w:t>
      </w:r>
    </w:p>
    <w:p w:rsidR="005E6C90" w:rsidRPr="002708A8" w:rsidRDefault="005E6C90" w:rsidP="005E6C90">
      <w:pPr>
        <w:pStyle w:val="ConsPlusNonformat"/>
        <w:widowControl/>
        <w:spacing w:line="228" w:lineRule="auto"/>
        <w:rPr>
          <w:rFonts w:ascii="Times New Roman" w:hAnsi="Times New Roman" w:cs="Times New Roman"/>
          <w:color w:val="000000"/>
          <w:sz w:val="24"/>
          <w:szCs w:val="24"/>
        </w:rPr>
      </w:pPr>
      <w:r w:rsidRPr="002708A8">
        <w:rPr>
          <w:rFonts w:ascii="Times New Roman" w:hAnsi="Times New Roman" w:cs="Times New Roman"/>
          <w:color w:val="000000"/>
          <w:sz w:val="24"/>
          <w:szCs w:val="24"/>
        </w:rPr>
        <w:t>4)____________________________________________________________________</w:t>
      </w:r>
    </w:p>
    <w:p w:rsidR="005E6C90" w:rsidRPr="002708A8" w:rsidRDefault="005E6C90" w:rsidP="005E6C90">
      <w:pPr>
        <w:pStyle w:val="ConsPlusNonformat"/>
        <w:widowControl/>
        <w:spacing w:line="228" w:lineRule="auto"/>
        <w:rPr>
          <w:rFonts w:ascii="Times New Roman" w:hAnsi="Times New Roman" w:cs="Times New Roman"/>
          <w:color w:val="000000"/>
          <w:sz w:val="24"/>
          <w:szCs w:val="24"/>
        </w:rPr>
      </w:pPr>
      <w:r w:rsidRPr="002708A8">
        <w:rPr>
          <w:rFonts w:ascii="Times New Roman" w:hAnsi="Times New Roman" w:cs="Times New Roman"/>
          <w:color w:val="000000"/>
          <w:sz w:val="24"/>
          <w:szCs w:val="24"/>
        </w:rPr>
        <w:t>5)____________________________________________________________________</w:t>
      </w:r>
    </w:p>
    <w:p w:rsidR="005E6C90" w:rsidRPr="002708A8" w:rsidRDefault="005E6C90" w:rsidP="005E6C90">
      <w:pPr>
        <w:pStyle w:val="ConsPlusNonformat"/>
        <w:widowControl/>
        <w:spacing w:line="228" w:lineRule="auto"/>
        <w:rPr>
          <w:rFonts w:ascii="Times New Roman" w:hAnsi="Times New Roman" w:cs="Times New Roman"/>
          <w:color w:val="000000"/>
          <w:sz w:val="24"/>
          <w:szCs w:val="24"/>
        </w:rPr>
      </w:pPr>
      <w:r w:rsidRPr="002708A8">
        <w:rPr>
          <w:rFonts w:ascii="Times New Roman" w:hAnsi="Times New Roman" w:cs="Times New Roman"/>
          <w:color w:val="000000"/>
          <w:sz w:val="24"/>
          <w:szCs w:val="24"/>
        </w:rPr>
        <w:t>6)____________________________________________________________________</w:t>
      </w:r>
    </w:p>
    <w:p w:rsidR="005E6C90" w:rsidRPr="002708A8" w:rsidRDefault="005E6C90" w:rsidP="005E6C90">
      <w:pPr>
        <w:pStyle w:val="ConsPlusNonformat"/>
        <w:widowControl/>
        <w:spacing w:line="228" w:lineRule="auto"/>
        <w:rPr>
          <w:rFonts w:ascii="Times New Roman" w:hAnsi="Times New Roman" w:cs="Times New Roman"/>
          <w:color w:val="000000"/>
          <w:sz w:val="24"/>
          <w:szCs w:val="24"/>
        </w:rPr>
      </w:pPr>
      <w:r w:rsidRPr="002708A8">
        <w:rPr>
          <w:rFonts w:ascii="Times New Roman" w:hAnsi="Times New Roman" w:cs="Times New Roman"/>
          <w:color w:val="000000"/>
          <w:sz w:val="24"/>
          <w:szCs w:val="24"/>
        </w:rPr>
        <w:t>7)____________________________________________________________________</w:t>
      </w:r>
    </w:p>
    <w:p w:rsidR="005E6C90" w:rsidRPr="002708A8" w:rsidRDefault="005E6C90" w:rsidP="005E6C90">
      <w:pPr>
        <w:pStyle w:val="ConsPlusNonformat"/>
        <w:widowControl/>
        <w:spacing w:line="228" w:lineRule="auto"/>
        <w:rPr>
          <w:rFonts w:ascii="Times New Roman" w:hAnsi="Times New Roman" w:cs="Times New Roman"/>
          <w:color w:val="000000"/>
          <w:sz w:val="24"/>
          <w:szCs w:val="24"/>
        </w:rPr>
      </w:pPr>
      <w:r w:rsidRPr="002708A8">
        <w:rPr>
          <w:rFonts w:ascii="Times New Roman" w:hAnsi="Times New Roman" w:cs="Times New Roman"/>
          <w:color w:val="000000"/>
          <w:sz w:val="24"/>
          <w:szCs w:val="24"/>
        </w:rPr>
        <w:t>8)____________________________________________________________________</w:t>
      </w:r>
    </w:p>
    <w:p w:rsidR="005E6C90" w:rsidRPr="002708A8" w:rsidRDefault="005E6C90" w:rsidP="005E6C90">
      <w:pPr>
        <w:pStyle w:val="ConsPlusNonformat"/>
        <w:widowControl/>
        <w:spacing w:line="228" w:lineRule="auto"/>
        <w:rPr>
          <w:rFonts w:ascii="Times New Roman" w:hAnsi="Times New Roman" w:cs="Times New Roman"/>
          <w:color w:val="000000"/>
          <w:sz w:val="24"/>
          <w:szCs w:val="24"/>
        </w:rPr>
      </w:pPr>
      <w:r w:rsidRPr="002708A8">
        <w:rPr>
          <w:rFonts w:ascii="Times New Roman" w:hAnsi="Times New Roman" w:cs="Times New Roman"/>
          <w:color w:val="000000"/>
          <w:sz w:val="24"/>
          <w:szCs w:val="24"/>
        </w:rPr>
        <w:t>9)____________________________________________________________________</w:t>
      </w:r>
    </w:p>
    <w:p w:rsidR="005E6C90" w:rsidRPr="002708A8" w:rsidRDefault="005E6C90" w:rsidP="005E6C90">
      <w:pPr>
        <w:pStyle w:val="ConsPlusNonformat"/>
        <w:widowControl/>
        <w:spacing w:line="228" w:lineRule="auto"/>
        <w:rPr>
          <w:rFonts w:ascii="Times New Roman" w:hAnsi="Times New Roman" w:cs="Times New Roman"/>
          <w:color w:val="000000"/>
          <w:sz w:val="24"/>
          <w:szCs w:val="24"/>
        </w:rPr>
      </w:pPr>
      <w:r w:rsidRPr="002708A8">
        <w:rPr>
          <w:rFonts w:ascii="Times New Roman" w:hAnsi="Times New Roman" w:cs="Times New Roman"/>
          <w:color w:val="000000"/>
          <w:sz w:val="24"/>
          <w:szCs w:val="24"/>
        </w:rPr>
        <w:t>10)____________________________________________________________________</w:t>
      </w:r>
    </w:p>
    <w:p w:rsidR="005E6C90" w:rsidRPr="002708A8" w:rsidRDefault="005E6C90" w:rsidP="005E6C90">
      <w:pPr>
        <w:pStyle w:val="ConsPlusNonformat"/>
        <w:widowControl/>
        <w:spacing w:line="228" w:lineRule="auto"/>
        <w:rPr>
          <w:rFonts w:ascii="Times New Roman" w:hAnsi="Times New Roman" w:cs="Times New Roman"/>
          <w:color w:val="000000"/>
          <w:sz w:val="24"/>
          <w:szCs w:val="24"/>
        </w:rPr>
      </w:pPr>
      <w:r w:rsidRPr="002708A8">
        <w:rPr>
          <w:rFonts w:ascii="Times New Roman" w:hAnsi="Times New Roman" w:cs="Times New Roman"/>
          <w:color w:val="000000"/>
          <w:sz w:val="24"/>
          <w:szCs w:val="24"/>
        </w:rPr>
        <w:t>11)____________________________________________________________________</w:t>
      </w:r>
    </w:p>
    <w:p w:rsidR="005E6C90" w:rsidRPr="002708A8" w:rsidRDefault="005E6C90" w:rsidP="005E6C90">
      <w:pPr>
        <w:pStyle w:val="ConsPlusNonformat"/>
        <w:widowControl/>
        <w:spacing w:line="228" w:lineRule="auto"/>
        <w:rPr>
          <w:rFonts w:ascii="Times New Roman" w:hAnsi="Times New Roman" w:cs="Times New Roman"/>
          <w:color w:val="000000"/>
          <w:sz w:val="24"/>
          <w:szCs w:val="24"/>
        </w:rPr>
      </w:pPr>
      <w:r w:rsidRPr="002708A8">
        <w:rPr>
          <w:rFonts w:ascii="Times New Roman" w:hAnsi="Times New Roman" w:cs="Times New Roman"/>
          <w:color w:val="000000"/>
          <w:sz w:val="24"/>
          <w:szCs w:val="24"/>
        </w:rPr>
        <w:t>12)____________________________________________________________________</w:t>
      </w:r>
    </w:p>
    <w:p w:rsidR="005E6C90" w:rsidRPr="006C25F1" w:rsidRDefault="005E6C90" w:rsidP="005E6C90">
      <w:pPr>
        <w:pStyle w:val="ConsPlusNonformat"/>
        <w:widowControl/>
        <w:spacing w:line="228" w:lineRule="auto"/>
        <w:ind w:firstLine="720"/>
        <w:jc w:val="both"/>
        <w:rPr>
          <w:rFonts w:ascii="Times New Roman" w:hAnsi="Times New Roman" w:cs="Times New Roman"/>
          <w:color w:val="000000"/>
          <w:sz w:val="28"/>
          <w:szCs w:val="24"/>
        </w:rPr>
      </w:pPr>
      <w:r w:rsidRPr="006C25F1">
        <w:rPr>
          <w:rFonts w:ascii="Times New Roman" w:hAnsi="Times New Roman" w:cs="Times New Roman"/>
          <w:color w:val="000000"/>
          <w:sz w:val="28"/>
          <w:szCs w:val="24"/>
        </w:rPr>
        <w:lastRenderedPageBreak/>
        <w:t>Заявление и прилагаемые к нему согласно перечню документы приняты "___" ____________ 20__ г.</w:t>
      </w:r>
    </w:p>
    <w:p w:rsidR="005E6C90" w:rsidRPr="006C25F1" w:rsidRDefault="005E6C90" w:rsidP="005E6C90">
      <w:pPr>
        <w:pStyle w:val="ConsPlusNonformat"/>
        <w:widowControl/>
        <w:spacing w:line="228" w:lineRule="auto"/>
        <w:ind w:firstLine="720"/>
        <w:jc w:val="both"/>
        <w:rPr>
          <w:rFonts w:ascii="Times New Roman" w:hAnsi="Times New Roman" w:cs="Times New Roman"/>
          <w:color w:val="000000"/>
          <w:sz w:val="28"/>
          <w:szCs w:val="24"/>
        </w:rPr>
      </w:pPr>
    </w:p>
    <w:p w:rsidR="005E6C90" w:rsidRPr="006C25F1" w:rsidRDefault="005E6C90" w:rsidP="005E6C90">
      <w:pPr>
        <w:pStyle w:val="ConsPlusNonformat"/>
        <w:widowControl/>
        <w:spacing w:line="228" w:lineRule="auto"/>
        <w:ind w:firstLine="720"/>
        <w:jc w:val="both"/>
        <w:rPr>
          <w:rFonts w:ascii="Times New Roman" w:hAnsi="Times New Roman" w:cs="Times New Roman"/>
          <w:color w:val="000000"/>
          <w:sz w:val="28"/>
          <w:szCs w:val="24"/>
        </w:rPr>
      </w:pPr>
    </w:p>
    <w:p w:rsidR="005E6C90" w:rsidRPr="002708A8" w:rsidRDefault="005E6C90" w:rsidP="005E6C90">
      <w:pPr>
        <w:pStyle w:val="ConsPlusNonformat"/>
        <w:widowControl/>
        <w:spacing w:line="228" w:lineRule="auto"/>
        <w:ind w:hanging="120"/>
        <w:jc w:val="both"/>
        <w:rPr>
          <w:rFonts w:ascii="Times New Roman" w:hAnsi="Times New Roman" w:cs="Times New Roman"/>
          <w:color w:val="000000"/>
          <w:sz w:val="24"/>
          <w:szCs w:val="24"/>
        </w:rPr>
      </w:pPr>
      <w:r w:rsidRPr="002708A8">
        <w:rPr>
          <w:rFonts w:ascii="Times New Roman" w:hAnsi="Times New Roman" w:cs="Times New Roman"/>
          <w:color w:val="000000"/>
          <w:sz w:val="24"/>
          <w:szCs w:val="24"/>
        </w:rPr>
        <w:t xml:space="preserve">________________________________     _______________   </w:t>
      </w:r>
      <w:r>
        <w:rPr>
          <w:rFonts w:ascii="Times New Roman" w:hAnsi="Times New Roman" w:cs="Times New Roman"/>
          <w:color w:val="000000"/>
          <w:sz w:val="24"/>
          <w:szCs w:val="24"/>
        </w:rPr>
        <w:t xml:space="preserve">     </w:t>
      </w:r>
      <w:r w:rsidRPr="002708A8">
        <w:rPr>
          <w:rFonts w:ascii="Times New Roman" w:hAnsi="Times New Roman" w:cs="Times New Roman"/>
          <w:color w:val="000000"/>
          <w:sz w:val="24"/>
          <w:szCs w:val="24"/>
        </w:rPr>
        <w:t xml:space="preserve"> ___________________</w:t>
      </w:r>
    </w:p>
    <w:p w:rsidR="005E6C90" w:rsidRDefault="005E6C90" w:rsidP="005E6C90">
      <w:pPr>
        <w:pStyle w:val="ConsPlusNonformat"/>
        <w:widowControl/>
        <w:tabs>
          <w:tab w:val="left" w:pos="4140"/>
        </w:tabs>
        <w:spacing w:line="228" w:lineRule="auto"/>
        <w:jc w:val="both"/>
        <w:rPr>
          <w:rFonts w:ascii="Times New Roman" w:hAnsi="Times New Roman" w:cs="Times New Roman"/>
          <w:color w:val="000000"/>
          <w:sz w:val="24"/>
          <w:szCs w:val="24"/>
        </w:rPr>
      </w:pPr>
      <w:r w:rsidRPr="002708A8">
        <w:rPr>
          <w:rFonts w:ascii="Times New Roman" w:hAnsi="Times New Roman" w:cs="Times New Roman"/>
          <w:color w:val="000000"/>
          <w:sz w:val="24"/>
          <w:szCs w:val="24"/>
        </w:rPr>
        <w:t xml:space="preserve">   (должность лица, принявшего </w:t>
      </w:r>
      <w:r>
        <w:rPr>
          <w:rFonts w:ascii="Times New Roman" w:hAnsi="Times New Roman" w:cs="Times New Roman"/>
          <w:color w:val="000000"/>
          <w:sz w:val="24"/>
          <w:szCs w:val="24"/>
        </w:rPr>
        <w:tab/>
        <w:t xml:space="preserve">  (подпись)                    </w:t>
      </w:r>
      <w:r w:rsidRPr="002708A8">
        <w:rPr>
          <w:rFonts w:ascii="Times New Roman" w:hAnsi="Times New Roman" w:cs="Times New Roman"/>
          <w:color w:val="000000"/>
          <w:sz w:val="24"/>
          <w:szCs w:val="24"/>
        </w:rPr>
        <w:t xml:space="preserve"> (инициалы, фамилия)</w:t>
      </w:r>
    </w:p>
    <w:p w:rsidR="005E6C90" w:rsidRPr="002708A8" w:rsidRDefault="005E6C90" w:rsidP="005E6C90">
      <w:pPr>
        <w:pStyle w:val="ConsPlusNonformat"/>
        <w:widowControl/>
        <w:spacing w:line="228" w:lineRule="auto"/>
        <w:jc w:val="both"/>
        <w:rPr>
          <w:rFonts w:ascii="Times New Roman" w:hAnsi="Times New Roman" w:cs="Times New Roman"/>
          <w:color w:val="000000"/>
          <w:sz w:val="24"/>
          <w:szCs w:val="24"/>
        </w:rPr>
      </w:pPr>
      <w:r w:rsidRPr="002708A8">
        <w:rPr>
          <w:rFonts w:ascii="Times New Roman" w:hAnsi="Times New Roman" w:cs="Times New Roman"/>
          <w:color w:val="000000"/>
          <w:sz w:val="24"/>
          <w:szCs w:val="24"/>
        </w:rPr>
        <w:t xml:space="preserve">заявление)                        </w:t>
      </w:r>
    </w:p>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5E6C90" w:rsidRDefault="005E6C90" w:rsidP="005E6C90"/>
    <w:p w:rsidR="009B5FD9" w:rsidRDefault="009B5FD9"/>
    <w:sectPr w:rsidR="009B5FD9" w:rsidSect="009B5F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6C90"/>
    <w:rsid w:val="005E6C90"/>
    <w:rsid w:val="009B5FD9"/>
    <w:rsid w:val="00DD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C90"/>
    <w:pPr>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E6C90"/>
    <w:pPr>
      <w:widowControl w:val="0"/>
      <w:autoSpaceDE w:val="0"/>
      <w:autoSpaceDN w:val="0"/>
      <w:adjustRightInd w:val="0"/>
      <w:ind w:left="0"/>
      <w:jc w:val="left"/>
    </w:pPr>
    <w:rPr>
      <w:rFonts w:ascii="Courier New" w:eastAsia="Times New Roman" w:hAnsi="Courier New" w:cs="Courier New"/>
      <w:sz w:val="20"/>
      <w:szCs w:val="20"/>
      <w:lang w:eastAsia="ru-RU"/>
    </w:rPr>
  </w:style>
  <w:style w:type="paragraph" w:customStyle="1" w:styleId="ConsPlusCell">
    <w:name w:val="ConsPlusCell"/>
    <w:rsid w:val="005E6C90"/>
    <w:pPr>
      <w:widowControl w:val="0"/>
      <w:autoSpaceDE w:val="0"/>
      <w:autoSpaceDN w:val="0"/>
      <w:adjustRightInd w:val="0"/>
      <w:ind w:left="0"/>
      <w:jc w:val="left"/>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7794</Words>
  <Characters>44431</Characters>
  <Application>Microsoft Office Word</Application>
  <DocSecurity>0</DocSecurity>
  <Lines>370</Lines>
  <Paragraphs>104</Paragraphs>
  <ScaleCrop>false</ScaleCrop>
  <Company/>
  <LinksUpToDate>false</LinksUpToDate>
  <CharactersWithSpaces>52121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2018-10-01T11:44:00Z</dcterms:created>
  <dcterms:modified xsi:type="dcterms:W3CDTF">2018-10-01T11:44:00Z</dcterms:modified>
</cp:coreProperties>
</file>